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794CA7" w:rsidRDefault="005E7C91" w:rsidP="00F510A4">
      <w:pPr>
        <w:spacing w:after="0" w:line="240" w:lineRule="auto"/>
        <w:jc w:val="center"/>
        <w:rPr>
          <w:rFonts w:ascii="Times New Roman" w:hAnsi="Times New Roman"/>
          <w:b/>
          <w:sz w:val="96"/>
          <w:szCs w:val="96"/>
        </w:rPr>
      </w:pPr>
      <w:r w:rsidRPr="005C0051">
        <w:rPr>
          <w:rFonts w:ascii="Times New Roman" w:hAnsi="Times New Roman"/>
          <w:b/>
          <w:sz w:val="96"/>
          <w:szCs w:val="96"/>
        </w:rPr>
        <w:t>Уджейск</w:t>
      </w:r>
      <w:r w:rsidRPr="00794CA7">
        <w:rPr>
          <w:rFonts w:ascii="Times New Roman" w:hAnsi="Times New Roman"/>
          <w:b/>
          <w:sz w:val="96"/>
          <w:szCs w:val="96"/>
        </w:rPr>
        <w:t>ий</w:t>
      </w:r>
    </w:p>
    <w:p w:rsidR="005E7C91" w:rsidRPr="00794CA7" w:rsidRDefault="005E7C91" w:rsidP="00F510A4">
      <w:pPr>
        <w:spacing w:after="0" w:line="240" w:lineRule="auto"/>
        <w:jc w:val="center"/>
        <w:rPr>
          <w:rFonts w:ascii="Times New Roman" w:hAnsi="Times New Roman"/>
          <w:b/>
          <w:sz w:val="96"/>
          <w:szCs w:val="96"/>
        </w:rPr>
      </w:pPr>
      <w:r w:rsidRPr="00794CA7">
        <w:rPr>
          <w:rFonts w:ascii="Times New Roman" w:hAnsi="Times New Roman"/>
          <w:b/>
          <w:sz w:val="96"/>
          <w:szCs w:val="96"/>
        </w:rPr>
        <w:t>вестник</w:t>
      </w:r>
    </w:p>
    <w:p w:rsidR="00760025" w:rsidRPr="00794CA7" w:rsidRDefault="005E7C91" w:rsidP="00F510A4">
      <w:pPr>
        <w:spacing w:after="0" w:line="240" w:lineRule="auto"/>
        <w:jc w:val="center"/>
        <w:rPr>
          <w:rFonts w:ascii="Times New Roman" w:hAnsi="Times New Roman"/>
          <w:b/>
          <w:sz w:val="28"/>
          <w:szCs w:val="28"/>
        </w:rPr>
      </w:pPr>
      <w:r w:rsidRPr="00794CA7">
        <w:rPr>
          <w:rFonts w:ascii="Times New Roman" w:hAnsi="Times New Roman"/>
          <w:b/>
          <w:sz w:val="28"/>
          <w:szCs w:val="28"/>
        </w:rPr>
        <w:t>Печатное издание</w:t>
      </w:r>
      <w:r w:rsidR="00760025" w:rsidRPr="00794CA7">
        <w:rPr>
          <w:rFonts w:ascii="Times New Roman" w:hAnsi="Times New Roman"/>
          <w:b/>
          <w:sz w:val="28"/>
          <w:szCs w:val="28"/>
        </w:rPr>
        <w:t xml:space="preserve"> органа местного самоуправления</w:t>
      </w:r>
    </w:p>
    <w:p w:rsidR="005E7C91" w:rsidRPr="00794CA7" w:rsidRDefault="005E7C91" w:rsidP="00F510A4">
      <w:pPr>
        <w:spacing w:after="0" w:line="240" w:lineRule="auto"/>
        <w:jc w:val="center"/>
        <w:rPr>
          <w:rFonts w:ascii="Times New Roman" w:hAnsi="Times New Roman"/>
          <w:b/>
          <w:sz w:val="28"/>
          <w:szCs w:val="28"/>
        </w:rPr>
      </w:pPr>
      <w:r w:rsidRPr="00794CA7">
        <w:rPr>
          <w:rFonts w:ascii="Times New Roman" w:hAnsi="Times New Roman"/>
          <w:b/>
          <w:sz w:val="28"/>
          <w:szCs w:val="28"/>
        </w:rPr>
        <w:t>Уджейского</w:t>
      </w:r>
      <w:r w:rsidR="00760025" w:rsidRPr="00794CA7">
        <w:rPr>
          <w:rFonts w:ascii="Times New Roman" w:hAnsi="Times New Roman"/>
          <w:b/>
          <w:sz w:val="28"/>
          <w:szCs w:val="28"/>
        </w:rPr>
        <w:t xml:space="preserve"> </w:t>
      </w:r>
      <w:r w:rsidRPr="00794CA7">
        <w:rPr>
          <w:rFonts w:ascii="Times New Roman" w:hAnsi="Times New Roman"/>
          <w:b/>
          <w:sz w:val="28"/>
          <w:szCs w:val="28"/>
        </w:rPr>
        <w:t>Сельсовета</w:t>
      </w:r>
    </w:p>
    <w:p w:rsidR="005E7C91" w:rsidRPr="00794CA7" w:rsidRDefault="005E7C91" w:rsidP="00F510A4">
      <w:pPr>
        <w:spacing w:after="0" w:line="240" w:lineRule="auto"/>
        <w:jc w:val="center"/>
        <w:rPr>
          <w:rFonts w:ascii="Times New Roman" w:hAnsi="Times New Roman"/>
          <w:b/>
          <w:sz w:val="28"/>
          <w:szCs w:val="28"/>
        </w:rPr>
      </w:pPr>
    </w:p>
    <w:p w:rsidR="00F45977" w:rsidRDefault="005E7C91" w:rsidP="00F510A4">
      <w:pPr>
        <w:pBdr>
          <w:bottom w:val="single" w:sz="12" w:space="1" w:color="auto"/>
        </w:pBdr>
        <w:spacing w:after="0" w:line="240" w:lineRule="auto"/>
        <w:rPr>
          <w:rFonts w:ascii="Times New Roman" w:hAnsi="Times New Roman"/>
          <w:b/>
          <w:sz w:val="28"/>
          <w:szCs w:val="28"/>
        </w:rPr>
      </w:pPr>
      <w:r w:rsidRPr="00794CA7">
        <w:rPr>
          <w:rFonts w:ascii="Times New Roman" w:hAnsi="Times New Roman"/>
          <w:b/>
          <w:sz w:val="28"/>
          <w:szCs w:val="28"/>
        </w:rPr>
        <w:t xml:space="preserve"> с. Уджей                                      </w:t>
      </w:r>
      <w:r w:rsidR="00F623E1">
        <w:rPr>
          <w:rFonts w:ascii="Times New Roman" w:hAnsi="Times New Roman"/>
          <w:b/>
          <w:sz w:val="28"/>
          <w:szCs w:val="28"/>
        </w:rPr>
        <w:t xml:space="preserve">   </w:t>
      </w:r>
      <w:r w:rsidR="00B9412A">
        <w:rPr>
          <w:rFonts w:ascii="Times New Roman" w:hAnsi="Times New Roman"/>
          <w:b/>
          <w:sz w:val="28"/>
          <w:szCs w:val="28"/>
        </w:rPr>
        <w:t xml:space="preserve">    №</w:t>
      </w:r>
      <w:r w:rsidR="00733F6B">
        <w:rPr>
          <w:rFonts w:ascii="Times New Roman" w:hAnsi="Times New Roman"/>
          <w:b/>
          <w:sz w:val="28"/>
          <w:szCs w:val="28"/>
        </w:rPr>
        <w:t>01</w:t>
      </w:r>
      <w:r w:rsidR="00D54482">
        <w:rPr>
          <w:rFonts w:ascii="Times New Roman" w:hAnsi="Times New Roman"/>
          <w:b/>
          <w:sz w:val="28"/>
          <w:szCs w:val="28"/>
        </w:rPr>
        <w:t xml:space="preserve"> </w:t>
      </w:r>
      <w:r w:rsidR="007C1DCE">
        <w:rPr>
          <w:rFonts w:ascii="Times New Roman" w:hAnsi="Times New Roman"/>
          <w:b/>
          <w:sz w:val="28"/>
          <w:szCs w:val="28"/>
        </w:rPr>
        <w:t>(32</w:t>
      </w:r>
      <w:r w:rsidR="00733F6B">
        <w:rPr>
          <w:rFonts w:ascii="Times New Roman" w:hAnsi="Times New Roman"/>
          <w:b/>
          <w:sz w:val="28"/>
          <w:szCs w:val="28"/>
        </w:rPr>
        <w:t>8</w:t>
      </w:r>
      <w:r w:rsidRPr="00794CA7">
        <w:rPr>
          <w:rFonts w:ascii="Times New Roman" w:hAnsi="Times New Roman"/>
          <w:b/>
          <w:sz w:val="28"/>
          <w:szCs w:val="28"/>
        </w:rPr>
        <w:t xml:space="preserve">)                    </w:t>
      </w:r>
      <w:r w:rsidR="00733F6B">
        <w:rPr>
          <w:rFonts w:ascii="Times New Roman" w:hAnsi="Times New Roman"/>
          <w:b/>
          <w:sz w:val="28"/>
          <w:szCs w:val="28"/>
        </w:rPr>
        <w:t xml:space="preserve"> </w:t>
      </w:r>
      <w:r w:rsidRPr="00794CA7">
        <w:rPr>
          <w:rFonts w:ascii="Times New Roman" w:hAnsi="Times New Roman"/>
          <w:b/>
          <w:sz w:val="28"/>
          <w:szCs w:val="28"/>
        </w:rPr>
        <w:t xml:space="preserve"> </w:t>
      </w:r>
      <w:r w:rsidR="00733F6B">
        <w:rPr>
          <w:rFonts w:ascii="Times New Roman" w:hAnsi="Times New Roman"/>
          <w:b/>
          <w:sz w:val="28"/>
          <w:szCs w:val="28"/>
        </w:rPr>
        <w:t xml:space="preserve">   </w:t>
      </w:r>
      <w:r w:rsidR="007C1DCE">
        <w:rPr>
          <w:rFonts w:ascii="Times New Roman" w:hAnsi="Times New Roman"/>
          <w:b/>
          <w:sz w:val="28"/>
          <w:szCs w:val="28"/>
        </w:rPr>
        <w:t xml:space="preserve"> </w:t>
      </w:r>
      <w:r w:rsidR="00733F6B">
        <w:rPr>
          <w:rFonts w:ascii="Times New Roman" w:hAnsi="Times New Roman"/>
          <w:b/>
          <w:sz w:val="28"/>
          <w:szCs w:val="28"/>
        </w:rPr>
        <w:t>08</w:t>
      </w:r>
      <w:r w:rsidR="008A5B00">
        <w:rPr>
          <w:rFonts w:ascii="Times New Roman" w:hAnsi="Times New Roman"/>
          <w:b/>
          <w:sz w:val="28"/>
          <w:szCs w:val="28"/>
        </w:rPr>
        <w:t xml:space="preserve"> </w:t>
      </w:r>
      <w:r w:rsidR="00733F6B">
        <w:rPr>
          <w:rFonts w:ascii="Times New Roman" w:hAnsi="Times New Roman"/>
          <w:b/>
          <w:sz w:val="28"/>
          <w:szCs w:val="28"/>
        </w:rPr>
        <w:t>февраля</w:t>
      </w:r>
      <w:r w:rsidR="00683140">
        <w:rPr>
          <w:rFonts w:ascii="Times New Roman" w:hAnsi="Times New Roman"/>
          <w:b/>
          <w:sz w:val="28"/>
          <w:szCs w:val="28"/>
        </w:rPr>
        <w:t xml:space="preserve"> </w:t>
      </w:r>
      <w:r w:rsidRPr="00794CA7">
        <w:rPr>
          <w:rFonts w:ascii="Times New Roman" w:hAnsi="Times New Roman"/>
          <w:b/>
          <w:sz w:val="28"/>
          <w:szCs w:val="28"/>
        </w:rPr>
        <w:t>202</w:t>
      </w:r>
      <w:r w:rsidR="00F0070D">
        <w:rPr>
          <w:rFonts w:ascii="Times New Roman" w:hAnsi="Times New Roman"/>
          <w:b/>
          <w:sz w:val="28"/>
          <w:szCs w:val="28"/>
        </w:rPr>
        <w:t>3</w:t>
      </w:r>
      <w:r w:rsidR="00733F6B">
        <w:rPr>
          <w:rFonts w:ascii="Times New Roman" w:hAnsi="Times New Roman"/>
          <w:b/>
          <w:sz w:val="28"/>
          <w:szCs w:val="28"/>
        </w:rPr>
        <w:t>г</w:t>
      </w:r>
    </w:p>
    <w:p w:rsidR="00011F93" w:rsidRDefault="00DE493D" w:rsidP="00011F93">
      <w:pPr>
        <w:spacing w:after="0" w:line="240" w:lineRule="auto"/>
        <w:ind w:right="-82"/>
        <w:jc w:val="center"/>
        <w:rPr>
          <w:rFonts w:ascii="Times New Roman" w:hAnsi="Times New Roman"/>
          <w:sz w:val="20"/>
          <w:szCs w:val="20"/>
        </w:rPr>
      </w:pPr>
      <w:r>
        <w:rPr>
          <w:rFonts w:ascii="Times New Roman" w:hAnsi="Times New Roman"/>
          <w:sz w:val="20"/>
          <w:szCs w:val="20"/>
        </w:rPr>
        <w:t xml:space="preserve">           </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АДМИНИСТРАЦИЯ УДЖЕЙСКОГО СЕЛЬСОВЕТА</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КАРАТУЗСКОГО РАЙОНА</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КРАСНОЯРСКОГО КРАЯ</w:t>
      </w:r>
    </w:p>
    <w:p w:rsidR="00733F6B" w:rsidRPr="00733F6B" w:rsidRDefault="00733F6B" w:rsidP="00733F6B">
      <w:pPr>
        <w:spacing w:after="0" w:line="240" w:lineRule="auto"/>
        <w:jc w:val="center"/>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ПОСТАНОВЛЕНИЕ</w:t>
      </w:r>
    </w:p>
    <w:p w:rsidR="00733F6B" w:rsidRPr="00733F6B" w:rsidRDefault="00733F6B" w:rsidP="00733F6B">
      <w:pPr>
        <w:spacing w:after="0" w:line="240" w:lineRule="auto"/>
        <w:rPr>
          <w:rFonts w:ascii="Times New Roman" w:hAnsi="Times New Roman"/>
          <w:sz w:val="20"/>
          <w:szCs w:val="20"/>
        </w:rPr>
      </w:pPr>
    </w:p>
    <w:p w:rsidR="00733F6B" w:rsidRPr="00733F6B" w:rsidRDefault="00733F6B" w:rsidP="00385E40">
      <w:pPr>
        <w:spacing w:after="0" w:line="240" w:lineRule="auto"/>
        <w:jc w:val="center"/>
        <w:rPr>
          <w:rFonts w:ascii="Times New Roman" w:hAnsi="Times New Roman"/>
          <w:sz w:val="20"/>
          <w:szCs w:val="20"/>
        </w:rPr>
      </w:pPr>
      <w:bookmarkStart w:id="0" w:name="_GoBack"/>
      <w:r w:rsidRPr="00733F6B">
        <w:rPr>
          <w:rFonts w:ascii="Times New Roman" w:hAnsi="Times New Roman"/>
          <w:sz w:val="20"/>
          <w:szCs w:val="20"/>
        </w:rPr>
        <w:t>08.02.2023 г.                                     с. Уджей                                              №03-П</w:t>
      </w:r>
    </w:p>
    <w:bookmarkEnd w:id="0"/>
    <w:p w:rsidR="00733F6B" w:rsidRPr="00733F6B" w:rsidRDefault="00733F6B" w:rsidP="00733F6B">
      <w:pPr>
        <w:spacing w:after="0" w:line="240" w:lineRule="auto"/>
        <w:rPr>
          <w:rFonts w:ascii="Times New Roman" w:hAnsi="Times New Roman"/>
          <w:sz w:val="20"/>
          <w:szCs w:val="20"/>
        </w:rPr>
      </w:pPr>
    </w:p>
    <w:p w:rsidR="00733F6B" w:rsidRPr="00733F6B" w:rsidRDefault="00733F6B" w:rsidP="00733F6B">
      <w:pPr>
        <w:spacing w:after="305"/>
        <w:ind w:left="14" w:right="4042"/>
        <w:rPr>
          <w:rFonts w:ascii="Times New Roman" w:hAnsi="Times New Roman"/>
          <w:sz w:val="20"/>
          <w:szCs w:val="20"/>
        </w:rPr>
      </w:pPr>
      <w:r w:rsidRPr="00733F6B">
        <w:rPr>
          <w:rFonts w:ascii="Times New Roman" w:hAnsi="Times New Roman"/>
          <w:sz w:val="20"/>
          <w:szCs w:val="20"/>
        </w:rPr>
        <w:t>Об утверждении Порядка сообщения муниципальным служащим Уджейского сельсовета о прекращении гражданства Российской Федерации, о приобретении гражданства (подданства) иностранного государства</w:t>
      </w:r>
    </w:p>
    <w:p w:rsidR="00733F6B" w:rsidRPr="00733F6B" w:rsidRDefault="00733F6B" w:rsidP="00733F6B">
      <w:pPr>
        <w:tabs>
          <w:tab w:val="left" w:pos="993"/>
        </w:tabs>
        <w:spacing w:after="0"/>
        <w:ind w:firstLine="709"/>
        <w:jc w:val="both"/>
        <w:outlineLvl w:val="0"/>
        <w:rPr>
          <w:rFonts w:ascii="Times New Roman" w:hAnsi="Times New Roman"/>
          <w:sz w:val="20"/>
          <w:szCs w:val="20"/>
        </w:rPr>
      </w:pPr>
      <w:r w:rsidRPr="00733F6B">
        <w:rPr>
          <w:rFonts w:ascii="Times New Roman" w:hAnsi="Times New Roman"/>
          <w:sz w:val="20"/>
          <w:szCs w:val="20"/>
        </w:rPr>
        <w:t xml:space="preserve">В соответствии со статьей 42 Федерального закона от 06.10.2003 </w:t>
      </w:r>
      <w:r w:rsidRPr="00733F6B">
        <w:rPr>
          <w:rFonts w:ascii="Times New Roman" w:hAnsi="Times New Roman"/>
          <w:sz w:val="20"/>
          <w:szCs w:val="20"/>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Уджейского сельсовета», </w:t>
      </w:r>
      <w:r w:rsidRPr="00733F6B">
        <w:rPr>
          <w:rFonts w:ascii="Times New Roman" w:hAnsi="Times New Roman"/>
          <w:b/>
          <w:sz w:val="20"/>
          <w:szCs w:val="20"/>
        </w:rPr>
        <w:t>ПОСТАНОВЛЯЮ</w:t>
      </w:r>
      <w:r w:rsidRPr="00733F6B">
        <w:rPr>
          <w:rFonts w:ascii="Times New Roman" w:hAnsi="Times New Roman"/>
          <w:sz w:val="20"/>
          <w:szCs w:val="20"/>
        </w:rPr>
        <w:t>:</w:t>
      </w:r>
    </w:p>
    <w:p w:rsidR="00733F6B" w:rsidRPr="00733F6B" w:rsidRDefault="00733F6B" w:rsidP="00733F6B">
      <w:pPr>
        <w:numPr>
          <w:ilvl w:val="0"/>
          <w:numId w:val="19"/>
        </w:numPr>
        <w:tabs>
          <w:tab w:val="left" w:pos="1134"/>
        </w:tabs>
        <w:spacing w:after="25" w:line="248" w:lineRule="auto"/>
        <w:ind w:right="14" w:firstLine="720"/>
        <w:jc w:val="both"/>
        <w:rPr>
          <w:rFonts w:ascii="Times New Roman" w:hAnsi="Times New Roman"/>
          <w:sz w:val="20"/>
          <w:szCs w:val="20"/>
        </w:rPr>
      </w:pPr>
      <w:proofErr w:type="gramStart"/>
      <w:r w:rsidRPr="00733F6B">
        <w:rPr>
          <w:rFonts w:ascii="Times New Roman" w:hAnsi="Times New Roman"/>
          <w:sz w:val="20"/>
          <w:szCs w:val="20"/>
        </w:rPr>
        <w:t>Утвердить Порядок сообщения муниципальным служащим Уджейского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 решению).</w:t>
      </w:r>
      <w:proofErr w:type="gramEnd"/>
    </w:p>
    <w:p w:rsidR="00733F6B" w:rsidRPr="00733F6B" w:rsidRDefault="00733F6B" w:rsidP="00733F6B">
      <w:pPr>
        <w:numPr>
          <w:ilvl w:val="0"/>
          <w:numId w:val="19"/>
        </w:numPr>
        <w:tabs>
          <w:tab w:val="left" w:pos="1134"/>
        </w:tabs>
        <w:spacing w:after="28" w:line="248" w:lineRule="auto"/>
        <w:ind w:right="14" w:firstLine="720"/>
        <w:jc w:val="both"/>
        <w:rPr>
          <w:rFonts w:ascii="Times New Roman" w:hAnsi="Times New Roman"/>
          <w:sz w:val="20"/>
          <w:szCs w:val="20"/>
        </w:rPr>
      </w:pPr>
      <w:proofErr w:type="gramStart"/>
      <w:r w:rsidRPr="00733F6B">
        <w:rPr>
          <w:rFonts w:ascii="Times New Roman" w:hAnsi="Times New Roman"/>
          <w:sz w:val="20"/>
          <w:szCs w:val="20"/>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 решению).</w:t>
      </w:r>
      <w:proofErr w:type="gramEnd"/>
    </w:p>
    <w:p w:rsidR="00733F6B" w:rsidRPr="00733F6B" w:rsidRDefault="00733F6B" w:rsidP="00733F6B">
      <w:pPr>
        <w:numPr>
          <w:ilvl w:val="0"/>
          <w:numId w:val="19"/>
        </w:numPr>
        <w:tabs>
          <w:tab w:val="left" w:pos="1134"/>
        </w:tabs>
        <w:spacing w:after="0"/>
        <w:ind w:firstLine="720"/>
        <w:jc w:val="both"/>
        <w:outlineLvl w:val="0"/>
        <w:rPr>
          <w:rFonts w:ascii="Times New Roman" w:hAnsi="Times New Roman"/>
          <w:sz w:val="20"/>
          <w:szCs w:val="20"/>
        </w:rPr>
      </w:pPr>
      <w:proofErr w:type="gramStart"/>
      <w:r w:rsidRPr="00733F6B">
        <w:rPr>
          <w:rFonts w:ascii="Times New Roman" w:hAnsi="Times New Roman"/>
          <w:sz w:val="20"/>
          <w:szCs w:val="20"/>
        </w:rPr>
        <w:t>Контроль за</w:t>
      </w:r>
      <w:proofErr w:type="gramEnd"/>
      <w:r w:rsidRPr="00733F6B">
        <w:rPr>
          <w:rFonts w:ascii="Times New Roman" w:hAnsi="Times New Roman"/>
          <w:sz w:val="20"/>
          <w:szCs w:val="20"/>
        </w:rPr>
        <w:t xml:space="preserve"> исполнением настоящего постановления оставляю за собой.</w:t>
      </w:r>
    </w:p>
    <w:p w:rsidR="00733F6B" w:rsidRPr="00733F6B" w:rsidRDefault="00733F6B" w:rsidP="00733F6B">
      <w:pPr>
        <w:numPr>
          <w:ilvl w:val="0"/>
          <w:numId w:val="19"/>
        </w:numPr>
        <w:tabs>
          <w:tab w:val="left" w:pos="1134"/>
        </w:tabs>
        <w:spacing w:after="0"/>
        <w:ind w:firstLine="720"/>
        <w:jc w:val="both"/>
        <w:outlineLvl w:val="0"/>
        <w:rPr>
          <w:rFonts w:ascii="Times New Roman" w:hAnsi="Times New Roman"/>
          <w:sz w:val="20"/>
          <w:szCs w:val="20"/>
        </w:rPr>
      </w:pPr>
      <w:r w:rsidRPr="00733F6B">
        <w:rPr>
          <w:rFonts w:ascii="Times New Roman" w:hAnsi="Times New Roman"/>
          <w:sz w:val="20"/>
          <w:szCs w:val="20"/>
        </w:rPr>
        <w:t>Постановление вступает в силу в день, следующий за днем его официального опубликования в газете «Уджейский вестник».</w:t>
      </w:r>
    </w:p>
    <w:p w:rsidR="00733F6B" w:rsidRPr="00733F6B" w:rsidRDefault="00733F6B" w:rsidP="00733F6B">
      <w:pPr>
        <w:spacing w:after="0" w:line="240" w:lineRule="auto"/>
        <w:ind w:firstLine="851"/>
        <w:rPr>
          <w:rFonts w:ascii="Times New Roman" w:hAnsi="Times New Roman"/>
          <w:sz w:val="20"/>
          <w:szCs w:val="20"/>
        </w:rPr>
      </w:pPr>
    </w:p>
    <w:p w:rsidR="00733F6B" w:rsidRPr="00733F6B" w:rsidRDefault="00733F6B" w:rsidP="00733F6B">
      <w:pPr>
        <w:spacing w:after="0" w:line="240" w:lineRule="auto"/>
        <w:ind w:firstLine="851"/>
        <w:rPr>
          <w:rFonts w:ascii="Times New Roman" w:hAnsi="Times New Roman"/>
          <w:sz w:val="20"/>
          <w:szCs w:val="20"/>
        </w:rPr>
      </w:pPr>
    </w:p>
    <w:p w:rsidR="00733F6B" w:rsidRPr="00733F6B" w:rsidRDefault="00733F6B" w:rsidP="00733F6B">
      <w:pPr>
        <w:spacing w:after="0" w:line="240" w:lineRule="auto"/>
        <w:ind w:firstLine="851"/>
        <w:rPr>
          <w:rFonts w:ascii="Times New Roman" w:hAnsi="Times New Roman"/>
          <w:sz w:val="20"/>
          <w:szCs w:val="20"/>
        </w:rPr>
      </w:pPr>
      <w:r w:rsidRPr="00733F6B">
        <w:rPr>
          <w:rFonts w:ascii="Times New Roman" w:hAnsi="Times New Roman"/>
          <w:sz w:val="20"/>
          <w:szCs w:val="20"/>
        </w:rPr>
        <w:t>Глава Уджейского сельсовета                                     Ю.А. Власова</w:t>
      </w:r>
    </w:p>
    <w:p w:rsidR="00733F6B" w:rsidRPr="00733F6B" w:rsidRDefault="00733F6B" w:rsidP="00733F6B">
      <w:pPr>
        <w:spacing w:after="216"/>
        <w:ind w:right="14"/>
        <w:rPr>
          <w:rFonts w:ascii="Times New Roman" w:hAnsi="Times New Roman"/>
          <w:sz w:val="20"/>
          <w:szCs w:val="20"/>
        </w:rPr>
      </w:pPr>
    </w:p>
    <w:p w:rsidR="00733F6B" w:rsidRPr="00733F6B" w:rsidRDefault="00733F6B" w:rsidP="00733F6B">
      <w:pPr>
        <w:spacing w:after="0" w:line="240" w:lineRule="auto"/>
        <w:ind w:left="11" w:right="11"/>
        <w:jc w:val="right"/>
        <w:rPr>
          <w:rFonts w:ascii="Times New Roman" w:hAnsi="Times New Roman"/>
          <w:sz w:val="20"/>
          <w:szCs w:val="20"/>
        </w:rPr>
      </w:pPr>
      <w:r w:rsidRPr="00733F6B">
        <w:rPr>
          <w:rFonts w:ascii="Times New Roman" w:hAnsi="Times New Roman"/>
          <w:sz w:val="20"/>
          <w:szCs w:val="20"/>
        </w:rPr>
        <w:t xml:space="preserve">Приложение № 1 </w:t>
      </w:r>
    </w:p>
    <w:p w:rsidR="00733F6B" w:rsidRPr="00733F6B" w:rsidRDefault="00733F6B" w:rsidP="00733F6B">
      <w:pPr>
        <w:spacing w:after="0" w:line="240" w:lineRule="auto"/>
        <w:ind w:left="11" w:right="11"/>
        <w:jc w:val="right"/>
        <w:rPr>
          <w:rFonts w:ascii="Times New Roman" w:hAnsi="Times New Roman"/>
          <w:sz w:val="20"/>
          <w:szCs w:val="20"/>
        </w:rPr>
      </w:pPr>
      <w:r w:rsidRPr="00733F6B">
        <w:rPr>
          <w:rFonts w:ascii="Times New Roman" w:hAnsi="Times New Roman"/>
          <w:sz w:val="20"/>
          <w:szCs w:val="20"/>
        </w:rPr>
        <w:t xml:space="preserve">к постановлению </w:t>
      </w:r>
    </w:p>
    <w:p w:rsidR="00733F6B" w:rsidRPr="00733F6B" w:rsidRDefault="00733F6B" w:rsidP="00733F6B">
      <w:pPr>
        <w:spacing w:after="0" w:line="240" w:lineRule="auto"/>
        <w:ind w:left="11" w:right="11"/>
        <w:jc w:val="right"/>
        <w:rPr>
          <w:rFonts w:ascii="Times New Roman" w:hAnsi="Times New Roman"/>
          <w:sz w:val="20"/>
          <w:szCs w:val="20"/>
        </w:rPr>
      </w:pPr>
      <w:r w:rsidRPr="00733F6B">
        <w:rPr>
          <w:rFonts w:ascii="Times New Roman" w:hAnsi="Times New Roman"/>
          <w:sz w:val="20"/>
          <w:szCs w:val="20"/>
        </w:rPr>
        <w:t xml:space="preserve">Уджейского сельсовета </w:t>
      </w:r>
    </w:p>
    <w:p w:rsidR="00733F6B" w:rsidRPr="00733F6B" w:rsidRDefault="00733F6B" w:rsidP="00733F6B">
      <w:pPr>
        <w:spacing w:after="0" w:line="240" w:lineRule="auto"/>
        <w:ind w:left="11" w:right="11"/>
        <w:jc w:val="right"/>
        <w:rPr>
          <w:rFonts w:ascii="Times New Roman" w:hAnsi="Times New Roman"/>
          <w:sz w:val="20"/>
          <w:szCs w:val="20"/>
        </w:rPr>
      </w:pPr>
      <w:r w:rsidRPr="00733F6B">
        <w:rPr>
          <w:rFonts w:ascii="Times New Roman" w:hAnsi="Times New Roman"/>
          <w:sz w:val="20"/>
          <w:szCs w:val="20"/>
        </w:rPr>
        <w:t>от</w:t>
      </w:r>
      <w:r w:rsidRPr="00733F6B">
        <w:rPr>
          <w:rFonts w:ascii="Times New Roman" w:hAnsi="Times New Roman"/>
          <w:noProof/>
          <w:sz w:val="20"/>
          <w:szCs w:val="20"/>
        </w:rPr>
        <w:t xml:space="preserve"> 08.02.2023 №03-П</w:t>
      </w:r>
    </w:p>
    <w:p w:rsidR="00733F6B" w:rsidRPr="00733F6B" w:rsidRDefault="00733F6B" w:rsidP="00733F6B">
      <w:pPr>
        <w:spacing w:after="0" w:line="245" w:lineRule="auto"/>
        <w:ind w:left="2189" w:right="2179"/>
        <w:jc w:val="center"/>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 xml:space="preserve">ПОРЯДОК </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сообщения муниципальным служащим Уджейского сельсовета о прекращении гражданства Российской Федерации, о приобретении гражданства (подданства) иностранного государства</w:t>
      </w:r>
    </w:p>
    <w:p w:rsidR="00733F6B" w:rsidRPr="00733F6B" w:rsidRDefault="00733F6B" w:rsidP="00733F6B">
      <w:pPr>
        <w:spacing w:after="0" w:line="240" w:lineRule="auto"/>
        <w:jc w:val="center"/>
        <w:rPr>
          <w:rFonts w:ascii="Times New Roman" w:hAnsi="Times New Roman"/>
          <w:sz w:val="20"/>
          <w:szCs w:val="20"/>
        </w:rPr>
      </w:pP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 xml:space="preserve">1. </w:t>
      </w:r>
      <w:proofErr w:type="gramStart"/>
      <w:r w:rsidRPr="00733F6B">
        <w:rPr>
          <w:rFonts w:ascii="Times New Roman" w:hAnsi="Times New Roman"/>
          <w:sz w:val="20"/>
          <w:szCs w:val="20"/>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(наименование органа местного самоуправления) служащий) представителю нанимателя (работодателя) в лице главы сельсовета (далее</w:t>
      </w:r>
      <w:proofErr w:type="gramEnd"/>
      <w:r w:rsidRPr="00733F6B">
        <w:rPr>
          <w:rFonts w:ascii="Times New Roman" w:hAnsi="Times New Roman"/>
          <w:sz w:val="20"/>
          <w:szCs w:val="20"/>
        </w:rPr>
        <w:t xml:space="preserve"> — представитель нанимателя (работодателя):</w:t>
      </w:r>
    </w:p>
    <w:p w:rsidR="00733F6B" w:rsidRPr="00733F6B" w:rsidRDefault="00733F6B" w:rsidP="00733F6B">
      <w:pPr>
        <w:numPr>
          <w:ilvl w:val="0"/>
          <w:numId w:val="20"/>
        </w:numPr>
        <w:spacing w:after="0" w:line="240" w:lineRule="auto"/>
        <w:ind w:right="14" w:firstLine="739"/>
        <w:jc w:val="both"/>
        <w:rPr>
          <w:rFonts w:ascii="Times New Roman" w:hAnsi="Times New Roman"/>
          <w:sz w:val="20"/>
          <w:szCs w:val="20"/>
        </w:rPr>
      </w:pPr>
      <w:r w:rsidRPr="00733F6B">
        <w:rPr>
          <w:rFonts w:ascii="Times New Roman" w:hAnsi="Times New Roman"/>
          <w:sz w:val="20"/>
          <w:szCs w:val="20"/>
        </w:rPr>
        <w:lastRenderedPageBreak/>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33F6B" w:rsidRPr="00733F6B" w:rsidRDefault="00733F6B" w:rsidP="00733F6B">
      <w:pPr>
        <w:numPr>
          <w:ilvl w:val="0"/>
          <w:numId w:val="20"/>
        </w:numPr>
        <w:spacing w:after="0" w:line="240" w:lineRule="auto"/>
        <w:ind w:right="14" w:firstLine="739"/>
        <w:jc w:val="both"/>
        <w:rPr>
          <w:rFonts w:ascii="Times New Roman" w:hAnsi="Times New Roman"/>
          <w:sz w:val="20"/>
          <w:szCs w:val="20"/>
        </w:rPr>
      </w:pPr>
      <w:r w:rsidRPr="00733F6B">
        <w:rPr>
          <w:rFonts w:ascii="Times New Roman" w:hAnsi="Times New Roman"/>
          <w:sz w:val="20"/>
          <w:szCs w:val="20"/>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733F6B" w:rsidRPr="00733F6B" w:rsidRDefault="00733F6B" w:rsidP="00733F6B">
      <w:pPr>
        <w:spacing w:after="0" w:line="240" w:lineRule="auto"/>
        <w:ind w:left="14" w:right="14" w:firstLine="739"/>
        <w:jc w:val="both"/>
        <w:rPr>
          <w:rFonts w:ascii="Times New Roman" w:hAnsi="Times New Roman"/>
          <w:sz w:val="20"/>
          <w:szCs w:val="20"/>
        </w:rPr>
      </w:pPr>
      <w:proofErr w:type="gramStart"/>
      <w:r w:rsidRPr="00733F6B">
        <w:rPr>
          <w:rFonts w:ascii="Times New Roman" w:hAnsi="Times New Roman"/>
          <w:sz w:val="20"/>
          <w:szCs w:val="20"/>
        </w:rPr>
        <w:t xml:space="preserve">В случае если о прекращении гражданства, о приобретении гражданства муниципальному служащему стало известно в нерабочий день, в </w:t>
      </w:r>
      <w:r w:rsidRPr="00733F6B">
        <w:rPr>
          <w:rFonts w:ascii="Times New Roman" w:hAnsi="Times New Roman"/>
          <w:noProof/>
          <w:sz w:val="20"/>
          <w:szCs w:val="20"/>
        </w:rPr>
        <w:drawing>
          <wp:inline distT="0" distB="0" distL="0" distR="0" wp14:anchorId="33B95AE7" wp14:editId="68E1215D">
            <wp:extent cx="8890" cy="8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33F6B">
        <w:rPr>
          <w:rFonts w:ascii="Times New Roman" w:hAnsi="Times New Roman"/>
          <w:sz w:val="20"/>
          <w:szCs w:val="20"/>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733F6B">
        <w:rPr>
          <w:rFonts w:ascii="Times New Roman" w:hAnsi="Times New Roman"/>
          <w:sz w:val="20"/>
          <w:szCs w:val="20"/>
        </w:rPr>
        <w:t xml:space="preserve"> окончания отпуска, командировки или периода временной нетрудоспособности.</w:t>
      </w:r>
    </w:p>
    <w:p w:rsidR="00733F6B" w:rsidRPr="00733F6B" w:rsidRDefault="00733F6B" w:rsidP="00733F6B">
      <w:pPr>
        <w:spacing w:after="0" w:line="240" w:lineRule="auto"/>
        <w:ind w:left="14" w:right="14" w:firstLine="739"/>
        <w:rPr>
          <w:rFonts w:ascii="Times New Roman" w:hAnsi="Times New Roman"/>
          <w:sz w:val="20"/>
          <w:szCs w:val="20"/>
        </w:rPr>
      </w:pPr>
      <w:r w:rsidRPr="00733F6B">
        <w:rPr>
          <w:rFonts w:ascii="Times New Roman" w:hAnsi="Times New Roman"/>
          <w:sz w:val="20"/>
          <w:szCs w:val="20"/>
        </w:rPr>
        <w:t>4. В сообщении указываются:</w:t>
      </w:r>
    </w:p>
    <w:p w:rsidR="00733F6B" w:rsidRPr="00733F6B" w:rsidRDefault="00733F6B" w:rsidP="00733F6B">
      <w:pPr>
        <w:numPr>
          <w:ilvl w:val="0"/>
          <w:numId w:val="21"/>
        </w:num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733F6B" w:rsidRPr="00733F6B" w:rsidRDefault="00733F6B" w:rsidP="00733F6B">
      <w:pPr>
        <w:numPr>
          <w:ilvl w:val="0"/>
          <w:numId w:val="21"/>
        </w:num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noProof/>
          <w:sz w:val="20"/>
          <w:szCs w:val="20"/>
        </w:rPr>
        <w:drawing>
          <wp:anchor distT="0" distB="0" distL="114300" distR="114300" simplePos="0" relativeHeight="251659264" behindDoc="0" locked="0" layoutInCell="1" allowOverlap="0" wp14:anchorId="1FC9D7A3" wp14:editId="1D623C71">
            <wp:simplePos x="0" y="0"/>
            <wp:positionH relativeFrom="page">
              <wp:posOffset>6967855</wp:posOffset>
            </wp:positionH>
            <wp:positionV relativeFrom="page">
              <wp:posOffset>938530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F6B">
        <w:rPr>
          <w:rFonts w:ascii="Times New Roman" w:hAnsi="Times New Roman"/>
          <w:noProof/>
          <w:sz w:val="20"/>
          <w:szCs w:val="20"/>
        </w:rPr>
        <w:drawing>
          <wp:anchor distT="0" distB="0" distL="114300" distR="114300" simplePos="0" relativeHeight="251660288" behindDoc="0" locked="0" layoutInCell="1" allowOverlap="0" wp14:anchorId="5CB585AE" wp14:editId="3AD63AC1">
            <wp:simplePos x="0" y="0"/>
            <wp:positionH relativeFrom="page">
              <wp:posOffset>6967855</wp:posOffset>
            </wp:positionH>
            <wp:positionV relativeFrom="page">
              <wp:posOffset>1517650</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F6B">
        <w:rPr>
          <w:rFonts w:ascii="Times New Roman" w:hAnsi="Times New Roman"/>
          <w:sz w:val="20"/>
          <w:szCs w:val="20"/>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733F6B" w:rsidRPr="00733F6B" w:rsidRDefault="00733F6B" w:rsidP="00733F6B">
      <w:pPr>
        <w:spacing w:after="0" w:line="240" w:lineRule="auto"/>
        <w:ind w:left="14" w:right="14" w:firstLine="739"/>
        <w:rPr>
          <w:rFonts w:ascii="Times New Roman" w:hAnsi="Times New Roman"/>
          <w:sz w:val="20"/>
          <w:szCs w:val="20"/>
        </w:rPr>
      </w:pPr>
      <w:r w:rsidRPr="00733F6B">
        <w:rPr>
          <w:rFonts w:ascii="Times New Roman" w:hAnsi="Times New Roman"/>
          <w:sz w:val="20"/>
          <w:szCs w:val="20"/>
        </w:rPr>
        <w:t>4) дата составления сообщения и подпись муниципального служащего.</w:t>
      </w: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К сообщению прилагаются документы либо копии документов, подтверждающие наступление указанных выше обстоятельств.</w:t>
      </w:r>
    </w:p>
    <w:p w:rsidR="00733F6B" w:rsidRPr="00733F6B" w:rsidRDefault="00733F6B" w:rsidP="00733F6B">
      <w:pPr>
        <w:spacing w:after="0" w:line="240" w:lineRule="auto"/>
        <w:ind w:left="14" w:right="106" w:firstLine="739"/>
        <w:jc w:val="both"/>
        <w:rPr>
          <w:rFonts w:ascii="Times New Roman" w:hAnsi="Times New Roman"/>
          <w:sz w:val="20"/>
          <w:szCs w:val="20"/>
        </w:rPr>
      </w:pPr>
      <w:r w:rsidRPr="00733F6B">
        <w:rPr>
          <w:rFonts w:ascii="Times New Roman" w:hAnsi="Times New Roman"/>
          <w:sz w:val="20"/>
          <w:szCs w:val="20"/>
        </w:rPr>
        <w:t xml:space="preserve">  </w:t>
      </w:r>
      <w:r w:rsidRPr="00733F6B">
        <w:rPr>
          <w:rFonts w:ascii="Times New Roman" w:hAnsi="Times New Roman"/>
          <w:sz w:val="20"/>
          <w:szCs w:val="20"/>
        </w:rPr>
        <w:tab/>
        <w:t>5. Муниципальный служащий представляет сообщение в Уджейский сельсовет для регистрации и рассмотрения в соответствии с настоящим Порядком.</w:t>
      </w:r>
    </w:p>
    <w:p w:rsidR="00733F6B" w:rsidRPr="00733F6B" w:rsidRDefault="00733F6B" w:rsidP="00733F6B">
      <w:pPr>
        <w:spacing w:after="0" w:line="240" w:lineRule="auto"/>
        <w:ind w:left="14" w:right="14" w:firstLine="739"/>
        <w:jc w:val="both"/>
        <w:rPr>
          <w:rFonts w:ascii="Times New Roman" w:hAnsi="Times New Roman"/>
          <w:sz w:val="20"/>
          <w:szCs w:val="20"/>
        </w:rPr>
      </w:pPr>
      <w:proofErr w:type="gramStart"/>
      <w:r w:rsidRPr="00733F6B">
        <w:rPr>
          <w:rFonts w:ascii="Times New Roman" w:hAnsi="Times New Roman"/>
          <w:sz w:val="20"/>
          <w:szCs w:val="20"/>
        </w:rPr>
        <w:t>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Уджейского сельсовета</w:t>
      </w:r>
      <w:r w:rsidRPr="00733F6B">
        <w:rPr>
          <w:rFonts w:ascii="Times New Roman" w:hAnsi="Times New Roman"/>
          <w:i/>
          <w:sz w:val="20"/>
          <w:szCs w:val="20"/>
        </w:rPr>
        <w:t xml:space="preserve"> </w:t>
      </w:r>
      <w:r w:rsidRPr="00733F6B">
        <w:rPr>
          <w:rFonts w:ascii="Times New Roman" w:hAnsi="Times New Roman"/>
          <w:sz w:val="20"/>
          <w:szCs w:val="20"/>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733F6B" w:rsidRPr="00733F6B" w:rsidRDefault="00733F6B" w:rsidP="00733F6B">
      <w:pPr>
        <w:spacing w:after="0" w:line="240" w:lineRule="auto"/>
        <w:ind w:left="14" w:right="163" w:firstLine="739"/>
        <w:jc w:val="both"/>
        <w:rPr>
          <w:rFonts w:ascii="Times New Roman" w:hAnsi="Times New Roman"/>
          <w:sz w:val="20"/>
          <w:szCs w:val="20"/>
        </w:rPr>
      </w:pPr>
      <w:r w:rsidRPr="00733F6B">
        <w:rPr>
          <w:rFonts w:ascii="Times New Roman" w:hAnsi="Times New Roman"/>
          <w:sz w:val="20"/>
          <w:szCs w:val="20"/>
        </w:rPr>
        <w:t xml:space="preserve">На сообщении, представленном </w:t>
      </w:r>
      <w:proofErr w:type="gramStart"/>
      <w:r w:rsidRPr="00733F6B">
        <w:rPr>
          <w:rFonts w:ascii="Times New Roman" w:hAnsi="Times New Roman"/>
          <w:sz w:val="20"/>
          <w:szCs w:val="20"/>
        </w:rPr>
        <w:t>муниципальным служащим, уполномоченным лицом также указывается</w:t>
      </w:r>
      <w:proofErr w:type="gramEnd"/>
      <w:r w:rsidRPr="00733F6B">
        <w:rPr>
          <w:rFonts w:ascii="Times New Roman" w:hAnsi="Times New Roman"/>
          <w:sz w:val="20"/>
          <w:szCs w:val="20"/>
        </w:rPr>
        <w:t xml:space="preserve"> дата и номер регистрации исходя из данных Журнала регистрации сообщений.</w:t>
      </w:r>
    </w:p>
    <w:p w:rsidR="00733F6B" w:rsidRPr="00733F6B" w:rsidRDefault="00733F6B" w:rsidP="00733F6B">
      <w:p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Журнал регистрации сообщений должен быть прошнурован, пронумерован и заверен подписью уполномоченного лица и печатью.</w:t>
      </w:r>
    </w:p>
    <w:p w:rsidR="00733F6B" w:rsidRPr="00733F6B" w:rsidRDefault="00733F6B" w:rsidP="00733F6B">
      <w:pPr>
        <w:spacing w:after="0" w:line="240" w:lineRule="auto"/>
        <w:ind w:left="14" w:right="144" w:firstLine="739"/>
        <w:jc w:val="both"/>
        <w:rPr>
          <w:rFonts w:ascii="Times New Roman" w:hAnsi="Times New Roman"/>
          <w:sz w:val="20"/>
          <w:szCs w:val="20"/>
        </w:rPr>
      </w:pPr>
      <w:r w:rsidRPr="00733F6B">
        <w:rPr>
          <w:rFonts w:ascii="Times New Roman" w:hAnsi="Times New Roman"/>
          <w:sz w:val="20"/>
          <w:szCs w:val="20"/>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733F6B" w:rsidRPr="00733F6B" w:rsidRDefault="00733F6B" w:rsidP="00733F6B">
      <w:pPr>
        <w:numPr>
          <w:ilvl w:val="0"/>
          <w:numId w:val="22"/>
        </w:numPr>
        <w:spacing w:after="0" w:line="240" w:lineRule="auto"/>
        <w:ind w:left="14" w:right="115" w:firstLine="739"/>
        <w:jc w:val="both"/>
        <w:rPr>
          <w:rFonts w:ascii="Times New Roman" w:hAnsi="Times New Roman"/>
          <w:sz w:val="20"/>
          <w:szCs w:val="20"/>
        </w:rPr>
      </w:pPr>
      <w:proofErr w:type="gramStart"/>
      <w:r w:rsidRPr="00733F6B">
        <w:rPr>
          <w:rFonts w:ascii="Times New Roman" w:hAnsi="Times New Roman"/>
          <w:sz w:val="20"/>
          <w:szCs w:val="20"/>
        </w:rPr>
        <w:t xml:space="preserve">В течение одного рабочего дня после регистрации сообщение передается рассмотрения </w:t>
      </w:r>
      <w:r w:rsidRPr="00733F6B">
        <w:rPr>
          <w:rFonts w:ascii="Times New Roman" w:hAnsi="Times New Roman"/>
          <w:noProof/>
          <w:sz w:val="20"/>
          <w:szCs w:val="20"/>
        </w:rPr>
        <w:drawing>
          <wp:anchor distT="0" distB="0" distL="114300" distR="114300" simplePos="0" relativeHeight="251661312" behindDoc="0" locked="0" layoutInCell="1" allowOverlap="0" wp14:anchorId="4798D016" wp14:editId="4C73AAE4">
            <wp:simplePos x="0" y="0"/>
            <wp:positionH relativeFrom="page">
              <wp:posOffset>6687185</wp:posOffset>
            </wp:positionH>
            <wp:positionV relativeFrom="page">
              <wp:posOffset>6065520</wp:posOffset>
            </wp:positionV>
            <wp:extent cx="6350" cy="63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F6B">
        <w:rPr>
          <w:rFonts w:ascii="Times New Roman" w:hAnsi="Times New Roman"/>
          <w:sz w:val="20"/>
          <w:szCs w:val="20"/>
        </w:rPr>
        <w:t>главе сельсовета,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w:t>
      </w:r>
      <w:proofErr w:type="gramEnd"/>
      <w:r w:rsidRPr="00733F6B">
        <w:rPr>
          <w:rFonts w:ascii="Times New Roman" w:hAnsi="Times New Roman"/>
          <w:sz w:val="20"/>
          <w:szCs w:val="20"/>
        </w:rPr>
        <w:t xml:space="preserve"> предложение о принятии решения в соответствии с законодательством Российской Федерации.</w:t>
      </w:r>
    </w:p>
    <w:p w:rsidR="00733F6B" w:rsidRPr="00733F6B" w:rsidRDefault="00733F6B" w:rsidP="00733F6B">
      <w:pPr>
        <w:numPr>
          <w:ilvl w:val="0"/>
          <w:numId w:val="22"/>
        </w:numPr>
        <w:spacing w:after="0" w:line="240" w:lineRule="auto"/>
        <w:ind w:left="14" w:right="77" w:firstLine="739"/>
        <w:jc w:val="both"/>
        <w:rPr>
          <w:rFonts w:ascii="Times New Roman" w:hAnsi="Times New Roman"/>
          <w:sz w:val="20"/>
          <w:szCs w:val="20"/>
        </w:rPr>
      </w:pPr>
      <w:r w:rsidRPr="00733F6B">
        <w:rPr>
          <w:rFonts w:ascii="Times New Roman" w:hAnsi="Times New Roman"/>
          <w:sz w:val="20"/>
          <w:szCs w:val="20"/>
        </w:rPr>
        <w:t>В ходе рассмотрения, поступившего от муниципального служащего сообщения глава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733F6B" w:rsidRPr="00733F6B" w:rsidRDefault="00733F6B" w:rsidP="00733F6B">
      <w:pPr>
        <w:numPr>
          <w:ilvl w:val="0"/>
          <w:numId w:val="22"/>
        </w:numPr>
        <w:spacing w:after="0" w:line="240" w:lineRule="auto"/>
        <w:ind w:left="14" w:right="14" w:firstLine="739"/>
        <w:jc w:val="both"/>
        <w:rPr>
          <w:rFonts w:ascii="Times New Roman" w:hAnsi="Times New Roman"/>
          <w:sz w:val="20"/>
          <w:szCs w:val="20"/>
        </w:rPr>
      </w:pPr>
      <w:r w:rsidRPr="00733F6B">
        <w:rPr>
          <w:rFonts w:ascii="Times New Roman" w:hAnsi="Times New Roman"/>
          <w:sz w:val="20"/>
          <w:szCs w:val="20"/>
        </w:rPr>
        <w:t>Мотивированное заключение, сообщение и документы не позднее четырех рабочих дней со дня регистрации сообщения представляются главой сельсовета</w:t>
      </w:r>
      <w:r w:rsidRPr="00733F6B">
        <w:rPr>
          <w:rFonts w:ascii="Times New Roman" w:hAnsi="Times New Roman"/>
          <w:i/>
          <w:sz w:val="20"/>
          <w:szCs w:val="20"/>
        </w:rPr>
        <w:t xml:space="preserve"> </w:t>
      </w:r>
      <w:r w:rsidRPr="00733F6B">
        <w:rPr>
          <w:rFonts w:ascii="Times New Roman" w:hAnsi="Times New Roman"/>
          <w:sz w:val="20"/>
          <w:szCs w:val="20"/>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733F6B" w:rsidRPr="00733F6B" w:rsidRDefault="00733F6B" w:rsidP="00733F6B">
      <w:pPr>
        <w:numPr>
          <w:ilvl w:val="0"/>
          <w:numId w:val="22"/>
        </w:numPr>
        <w:spacing w:after="0" w:line="240" w:lineRule="auto"/>
        <w:ind w:left="14" w:firstLine="739"/>
        <w:jc w:val="both"/>
        <w:rPr>
          <w:rFonts w:ascii="Times New Roman" w:hAnsi="Times New Roman"/>
          <w:sz w:val="20"/>
          <w:szCs w:val="20"/>
        </w:rPr>
      </w:pPr>
      <w:proofErr w:type="gramStart"/>
      <w:r w:rsidRPr="00733F6B">
        <w:rPr>
          <w:rFonts w:ascii="Times New Roman" w:hAnsi="Times New Roman"/>
          <w:sz w:val="20"/>
          <w:szCs w:val="20"/>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сельсовета</w:t>
      </w:r>
      <w:r w:rsidRPr="00733F6B">
        <w:rPr>
          <w:rFonts w:ascii="Times New Roman" w:hAnsi="Times New Roman"/>
          <w:i/>
          <w:sz w:val="20"/>
          <w:szCs w:val="20"/>
        </w:rPr>
        <w:t xml:space="preserve"> </w:t>
      </w:r>
      <w:r w:rsidRPr="00733F6B">
        <w:rPr>
          <w:rFonts w:ascii="Times New Roman" w:hAnsi="Times New Roman"/>
          <w:sz w:val="20"/>
          <w:szCs w:val="20"/>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(указывается кадровое либо иное подразделение, </w:t>
      </w:r>
      <w:r w:rsidRPr="00733F6B">
        <w:rPr>
          <w:rFonts w:ascii="Times New Roman" w:hAnsi="Times New Roman"/>
          <w:sz w:val="20"/>
          <w:szCs w:val="20"/>
        </w:rPr>
        <w:lastRenderedPageBreak/>
        <w:t>должностное лицо</w:t>
      </w:r>
      <w:proofErr w:type="gramEnd"/>
      <w:r w:rsidRPr="00733F6B">
        <w:rPr>
          <w:rFonts w:ascii="Times New Roman" w:hAnsi="Times New Roman"/>
          <w:sz w:val="20"/>
          <w:szCs w:val="20"/>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733F6B" w:rsidRPr="00733F6B" w:rsidRDefault="00733F6B" w:rsidP="00733F6B">
      <w:pPr>
        <w:numPr>
          <w:ilvl w:val="0"/>
          <w:numId w:val="22"/>
        </w:numPr>
        <w:spacing w:after="0" w:line="240" w:lineRule="auto"/>
        <w:ind w:left="14" w:firstLine="739"/>
        <w:jc w:val="both"/>
        <w:rPr>
          <w:rFonts w:ascii="Times New Roman" w:hAnsi="Times New Roman"/>
          <w:sz w:val="20"/>
          <w:szCs w:val="20"/>
        </w:rPr>
      </w:pPr>
      <w:r w:rsidRPr="00733F6B">
        <w:rPr>
          <w:rFonts w:ascii="Times New Roman" w:hAnsi="Times New Roman"/>
          <w:sz w:val="20"/>
          <w:szCs w:val="20"/>
        </w:rPr>
        <w:t>Копия решения главы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733F6B" w:rsidRPr="00733F6B" w:rsidRDefault="00733F6B" w:rsidP="00733F6B">
      <w:pPr>
        <w:numPr>
          <w:ilvl w:val="0"/>
          <w:numId w:val="22"/>
        </w:numPr>
        <w:spacing w:after="0" w:line="240" w:lineRule="auto"/>
        <w:ind w:left="14" w:firstLine="739"/>
        <w:jc w:val="both"/>
        <w:rPr>
          <w:rFonts w:ascii="Times New Roman" w:hAnsi="Times New Roman"/>
          <w:sz w:val="20"/>
          <w:szCs w:val="20"/>
        </w:rPr>
      </w:pPr>
      <w:r w:rsidRPr="00733F6B">
        <w:rPr>
          <w:rFonts w:ascii="Times New Roman" w:hAnsi="Times New Roman"/>
          <w:sz w:val="20"/>
          <w:szCs w:val="20"/>
        </w:rPr>
        <w:t>Сообщение, мотивированное заключение и иные документы, приобщаются к личному делу муниципального служащего.</w:t>
      </w:r>
    </w:p>
    <w:p w:rsidR="00733F6B" w:rsidRPr="00733F6B" w:rsidRDefault="00733F6B" w:rsidP="00733F6B">
      <w:pPr>
        <w:spacing w:after="0" w:line="240" w:lineRule="auto"/>
        <w:jc w:val="both"/>
        <w:rPr>
          <w:rFonts w:ascii="Times New Roman" w:hAnsi="Times New Roman"/>
          <w:sz w:val="20"/>
          <w:szCs w:val="20"/>
        </w:rPr>
      </w:pPr>
    </w:p>
    <w:p w:rsidR="00733F6B" w:rsidRPr="00733F6B" w:rsidRDefault="00733F6B" w:rsidP="00733F6B">
      <w:pPr>
        <w:spacing w:after="0" w:line="240" w:lineRule="auto"/>
        <w:jc w:val="both"/>
        <w:rPr>
          <w:rFonts w:ascii="Times New Roman" w:hAnsi="Times New Roman"/>
          <w:sz w:val="20"/>
          <w:szCs w:val="20"/>
        </w:rPr>
      </w:pPr>
    </w:p>
    <w:p w:rsidR="00733F6B" w:rsidRPr="00733F6B" w:rsidRDefault="00733F6B" w:rsidP="00733F6B">
      <w:pPr>
        <w:spacing w:after="0" w:line="240" w:lineRule="auto"/>
        <w:ind w:firstLine="4678"/>
        <w:jc w:val="right"/>
        <w:rPr>
          <w:rFonts w:ascii="Times New Roman" w:hAnsi="Times New Roman"/>
          <w:sz w:val="20"/>
          <w:szCs w:val="20"/>
        </w:rPr>
      </w:pPr>
      <w:r w:rsidRPr="00733F6B">
        <w:rPr>
          <w:rFonts w:ascii="Times New Roman" w:hAnsi="Times New Roman"/>
          <w:sz w:val="20"/>
          <w:szCs w:val="20"/>
        </w:rPr>
        <w:t>Приложение 2 к Порядку</w:t>
      </w:r>
    </w:p>
    <w:p w:rsidR="00733F6B" w:rsidRPr="00733F6B" w:rsidRDefault="00733F6B" w:rsidP="00733F6B">
      <w:pPr>
        <w:spacing w:after="0" w:line="240" w:lineRule="auto"/>
        <w:ind w:left="5261"/>
        <w:jc w:val="right"/>
        <w:rPr>
          <w:rFonts w:ascii="Times New Roman" w:hAnsi="Times New Roman"/>
          <w:sz w:val="20"/>
          <w:szCs w:val="20"/>
        </w:rPr>
      </w:pPr>
      <w:r w:rsidRPr="00733F6B">
        <w:rPr>
          <w:rFonts w:ascii="Times New Roman" w:hAnsi="Times New Roman"/>
          <w:sz w:val="20"/>
          <w:szCs w:val="20"/>
        </w:rPr>
        <w:t>___________________________________</w:t>
      </w:r>
    </w:p>
    <w:p w:rsidR="00733F6B" w:rsidRPr="00733F6B" w:rsidRDefault="00733F6B" w:rsidP="00733F6B">
      <w:pPr>
        <w:spacing w:after="0" w:line="240" w:lineRule="auto"/>
        <w:ind w:left="10" w:right="81" w:hanging="10"/>
        <w:jc w:val="right"/>
        <w:rPr>
          <w:rFonts w:ascii="Times New Roman" w:hAnsi="Times New Roman"/>
          <w:sz w:val="20"/>
          <w:szCs w:val="20"/>
        </w:rPr>
      </w:pPr>
      <w:r w:rsidRPr="00733F6B">
        <w:rPr>
          <w:rFonts w:ascii="Times New Roman" w:hAnsi="Times New Roman"/>
          <w:sz w:val="20"/>
          <w:szCs w:val="20"/>
        </w:rPr>
        <w:t>(должность, Ф.И.О. представителя нанимателя)</w:t>
      </w:r>
    </w:p>
    <w:p w:rsidR="00733F6B" w:rsidRPr="00733F6B" w:rsidRDefault="00733F6B" w:rsidP="00733F6B">
      <w:pPr>
        <w:spacing w:after="0" w:line="240" w:lineRule="auto"/>
        <w:ind w:left="5261"/>
        <w:jc w:val="right"/>
        <w:rPr>
          <w:rFonts w:ascii="Times New Roman" w:hAnsi="Times New Roman"/>
          <w:sz w:val="20"/>
          <w:szCs w:val="20"/>
        </w:rPr>
      </w:pPr>
      <w:r w:rsidRPr="00733F6B">
        <w:rPr>
          <w:rFonts w:ascii="Times New Roman" w:hAnsi="Times New Roman"/>
          <w:noProof/>
          <w:sz w:val="20"/>
          <w:szCs w:val="20"/>
        </w:rPr>
        <mc:AlternateContent>
          <mc:Choice Requires="wpg">
            <w:drawing>
              <wp:inline distT="0" distB="0" distL="0" distR="0" wp14:anchorId="0C6FD0F0" wp14:editId="38AF2E13">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733F6B" w:rsidRPr="00733F6B" w:rsidRDefault="00733F6B" w:rsidP="00733F6B">
      <w:pPr>
        <w:spacing w:after="0" w:line="240" w:lineRule="auto"/>
        <w:ind w:left="1392" w:hanging="10"/>
        <w:jc w:val="right"/>
        <w:rPr>
          <w:rFonts w:ascii="Times New Roman" w:hAnsi="Times New Roman"/>
          <w:sz w:val="20"/>
          <w:szCs w:val="20"/>
        </w:rPr>
      </w:pPr>
      <w:r w:rsidRPr="00733F6B">
        <w:rPr>
          <w:rFonts w:ascii="Times New Roman" w:hAnsi="Times New Roman"/>
          <w:sz w:val="20"/>
          <w:szCs w:val="20"/>
        </w:rPr>
        <w:t>от ___________________________________</w:t>
      </w:r>
    </w:p>
    <w:p w:rsidR="00733F6B" w:rsidRPr="00733F6B" w:rsidRDefault="00733F6B" w:rsidP="00733F6B">
      <w:pPr>
        <w:spacing w:after="0" w:line="240" w:lineRule="auto"/>
        <w:ind w:left="10" w:right="547" w:hanging="10"/>
        <w:jc w:val="right"/>
        <w:rPr>
          <w:rFonts w:ascii="Times New Roman" w:hAnsi="Times New Roman"/>
          <w:sz w:val="20"/>
          <w:szCs w:val="20"/>
        </w:rPr>
      </w:pPr>
      <w:r w:rsidRPr="00733F6B">
        <w:rPr>
          <w:rFonts w:ascii="Times New Roman" w:hAnsi="Times New Roman"/>
          <w:sz w:val="20"/>
          <w:szCs w:val="20"/>
        </w:rPr>
        <w:t xml:space="preserve">             (Ф.И.О. муниципального служащего)</w:t>
      </w:r>
    </w:p>
    <w:p w:rsidR="00733F6B" w:rsidRPr="00733F6B" w:rsidRDefault="00733F6B" w:rsidP="00733F6B">
      <w:pPr>
        <w:spacing w:after="0" w:line="240" w:lineRule="auto"/>
        <w:ind w:left="10" w:right="547" w:hanging="10"/>
        <w:jc w:val="right"/>
        <w:rPr>
          <w:rFonts w:ascii="Times New Roman" w:hAnsi="Times New Roman"/>
          <w:sz w:val="20"/>
          <w:szCs w:val="20"/>
        </w:rPr>
      </w:pPr>
      <w:r w:rsidRPr="00733F6B">
        <w:rPr>
          <w:rFonts w:ascii="Times New Roman" w:hAnsi="Times New Roman"/>
          <w:noProof/>
          <w:sz w:val="20"/>
          <w:szCs w:val="20"/>
        </w:rPr>
        <mc:AlternateContent>
          <mc:Choice Requires="wpg">
            <w:drawing>
              <wp:inline distT="0" distB="0" distL="0" distR="0" wp14:anchorId="33877328" wp14:editId="6E59A0B7">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733F6B" w:rsidRPr="00733F6B" w:rsidRDefault="00733F6B" w:rsidP="00733F6B">
      <w:pPr>
        <w:spacing w:after="0" w:line="240" w:lineRule="auto"/>
        <w:ind w:left="10" w:right="1037" w:hanging="10"/>
        <w:jc w:val="right"/>
        <w:rPr>
          <w:rFonts w:ascii="Times New Roman" w:hAnsi="Times New Roman"/>
          <w:sz w:val="20"/>
          <w:szCs w:val="20"/>
        </w:rPr>
      </w:pPr>
      <w:r w:rsidRPr="00733F6B">
        <w:rPr>
          <w:rFonts w:ascii="Times New Roman" w:hAnsi="Times New Roman"/>
          <w:sz w:val="20"/>
          <w:szCs w:val="20"/>
        </w:rPr>
        <w:t>(замещаемая должность)</w:t>
      </w:r>
    </w:p>
    <w:p w:rsidR="00733F6B" w:rsidRPr="00733F6B" w:rsidRDefault="00733F6B" w:rsidP="00733F6B">
      <w:pPr>
        <w:spacing w:after="0" w:line="240" w:lineRule="auto"/>
        <w:ind w:left="10" w:right="1037" w:hanging="10"/>
        <w:jc w:val="right"/>
        <w:rPr>
          <w:rFonts w:ascii="Times New Roman" w:hAnsi="Times New Roman"/>
          <w:sz w:val="20"/>
          <w:szCs w:val="20"/>
        </w:rPr>
      </w:pPr>
    </w:p>
    <w:p w:rsidR="00733F6B" w:rsidRPr="00733F6B" w:rsidRDefault="00733F6B" w:rsidP="00733F6B">
      <w:pPr>
        <w:spacing w:after="0" w:line="240" w:lineRule="auto"/>
        <w:ind w:right="1574" w:firstLine="709"/>
        <w:jc w:val="center"/>
        <w:rPr>
          <w:rFonts w:ascii="Times New Roman" w:hAnsi="Times New Roman"/>
          <w:sz w:val="20"/>
          <w:szCs w:val="20"/>
        </w:rPr>
      </w:pPr>
      <w:r w:rsidRPr="00733F6B">
        <w:rPr>
          <w:rFonts w:ascii="Times New Roman" w:hAnsi="Times New Roman"/>
          <w:sz w:val="20"/>
          <w:szCs w:val="20"/>
        </w:rPr>
        <w:t>СООБЩЕНИЕ</w:t>
      </w:r>
    </w:p>
    <w:p w:rsidR="00733F6B" w:rsidRPr="00733F6B" w:rsidRDefault="00733F6B" w:rsidP="00733F6B">
      <w:pPr>
        <w:spacing w:after="0" w:line="240" w:lineRule="auto"/>
        <w:ind w:right="1574" w:firstLine="709"/>
        <w:jc w:val="center"/>
        <w:rPr>
          <w:rFonts w:ascii="Times New Roman" w:hAnsi="Times New Roman"/>
          <w:sz w:val="20"/>
          <w:szCs w:val="20"/>
        </w:rPr>
      </w:pPr>
      <w:r w:rsidRPr="00733F6B">
        <w:rPr>
          <w:rFonts w:ascii="Times New Roman" w:hAnsi="Times New Roman"/>
          <w:sz w:val="20"/>
          <w:szCs w:val="20"/>
        </w:rPr>
        <w:t>о прекращении гражданства Российской Федерации, о приобретении гражданства (подданства) иностранного государства</w:t>
      </w:r>
    </w:p>
    <w:p w:rsidR="00733F6B" w:rsidRPr="00733F6B" w:rsidRDefault="00733F6B" w:rsidP="00733F6B">
      <w:pPr>
        <w:spacing w:after="0" w:line="240" w:lineRule="auto"/>
        <w:ind w:left="14" w:right="14" w:firstLine="701"/>
        <w:jc w:val="both"/>
        <w:rPr>
          <w:rFonts w:ascii="Times New Roman" w:hAnsi="Times New Roman"/>
          <w:sz w:val="20"/>
          <w:szCs w:val="20"/>
        </w:rPr>
      </w:pPr>
      <w:r w:rsidRPr="00733F6B">
        <w:rPr>
          <w:rFonts w:ascii="Times New Roman" w:hAnsi="Times New Roman"/>
          <w:sz w:val="20"/>
          <w:szCs w:val="20"/>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w:t>
      </w:r>
    </w:p>
    <w:p w:rsidR="00733F6B" w:rsidRPr="00733F6B" w:rsidRDefault="00733F6B" w:rsidP="00733F6B">
      <w:pPr>
        <w:spacing w:after="0" w:line="240" w:lineRule="auto"/>
        <w:ind w:left="135" w:hanging="10"/>
        <w:jc w:val="both"/>
        <w:rPr>
          <w:rFonts w:ascii="Times New Roman" w:hAnsi="Times New Roman"/>
          <w:sz w:val="20"/>
          <w:szCs w:val="20"/>
        </w:rPr>
      </w:pPr>
      <w:r w:rsidRPr="00733F6B">
        <w:rPr>
          <w:rFonts w:ascii="Times New Roman" w:hAnsi="Times New Roman"/>
          <w:sz w:val="20"/>
          <w:szCs w:val="20"/>
        </w:rPr>
        <w:t>в сообщении указывается:</w:t>
      </w:r>
    </w:p>
    <w:p w:rsidR="00733F6B" w:rsidRPr="00733F6B" w:rsidRDefault="00733F6B" w:rsidP="00733F6B">
      <w:pPr>
        <w:spacing w:after="0" w:line="240" w:lineRule="auto"/>
        <w:ind w:left="24" w:hanging="10"/>
        <w:jc w:val="both"/>
        <w:rPr>
          <w:rFonts w:ascii="Times New Roman" w:hAnsi="Times New Roman"/>
          <w:sz w:val="20"/>
          <w:szCs w:val="20"/>
        </w:rPr>
      </w:pPr>
      <w:r w:rsidRPr="00733F6B">
        <w:rPr>
          <w:rFonts w:ascii="Times New Roman" w:hAnsi="Times New Roman"/>
          <w:noProof/>
          <w:sz w:val="20"/>
          <w:szCs w:val="20"/>
        </w:rPr>
        <w:drawing>
          <wp:inline distT="0" distB="0" distL="0" distR="0" wp14:anchorId="7F778EDA" wp14:editId="28B0437F">
            <wp:extent cx="52070" cy="260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 cy="26035"/>
                    </a:xfrm>
                    <a:prstGeom prst="rect">
                      <a:avLst/>
                    </a:prstGeom>
                    <a:noFill/>
                    <a:ln>
                      <a:noFill/>
                    </a:ln>
                  </pic:spPr>
                </pic:pic>
              </a:graphicData>
            </a:graphic>
          </wp:inline>
        </w:drawing>
      </w:r>
      <w:r w:rsidRPr="00733F6B">
        <w:rPr>
          <w:rFonts w:ascii="Times New Roman" w:hAnsi="Times New Roman"/>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733F6B" w:rsidRPr="00733F6B" w:rsidRDefault="00733F6B" w:rsidP="00733F6B">
      <w:pPr>
        <w:spacing w:after="0" w:line="240" w:lineRule="auto"/>
        <w:ind w:left="24" w:hanging="10"/>
        <w:jc w:val="both"/>
        <w:rPr>
          <w:rFonts w:ascii="Times New Roman" w:hAnsi="Times New Roman"/>
          <w:sz w:val="20"/>
          <w:szCs w:val="20"/>
        </w:rPr>
      </w:pPr>
      <w:r w:rsidRPr="00733F6B">
        <w:rPr>
          <w:rFonts w:ascii="Times New Roman" w:hAnsi="Times New Roman"/>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733F6B" w:rsidRPr="00733F6B" w:rsidRDefault="00733F6B" w:rsidP="00733F6B">
      <w:pPr>
        <w:spacing w:after="0" w:line="240" w:lineRule="auto"/>
        <w:ind w:left="-10"/>
        <w:rPr>
          <w:rFonts w:ascii="Times New Roman" w:hAnsi="Times New Roman"/>
          <w:sz w:val="20"/>
          <w:szCs w:val="20"/>
        </w:rPr>
      </w:pPr>
    </w:p>
    <w:p w:rsidR="00733F6B" w:rsidRPr="00733F6B" w:rsidRDefault="00733F6B" w:rsidP="00733F6B">
      <w:pPr>
        <w:tabs>
          <w:tab w:val="center" w:pos="2558"/>
        </w:tabs>
        <w:spacing w:after="0" w:line="240" w:lineRule="auto"/>
        <w:rPr>
          <w:rFonts w:ascii="Times New Roman" w:hAnsi="Times New Roman"/>
          <w:sz w:val="20"/>
          <w:szCs w:val="20"/>
        </w:rPr>
      </w:pPr>
      <w:r w:rsidRPr="00733F6B">
        <w:rPr>
          <w:rFonts w:ascii="Times New Roman" w:hAnsi="Times New Roman"/>
          <w:sz w:val="20"/>
          <w:szCs w:val="20"/>
        </w:rPr>
        <w:t>Приложение:</w:t>
      </w:r>
      <w:r w:rsidRPr="00733F6B">
        <w:rPr>
          <w:rFonts w:ascii="Times New Roman" w:hAnsi="Times New Roman"/>
          <w:sz w:val="20"/>
          <w:szCs w:val="20"/>
        </w:rPr>
        <w:tab/>
        <w:t>на листах.</w:t>
      </w:r>
    </w:p>
    <w:p w:rsidR="00733F6B" w:rsidRPr="00733F6B" w:rsidRDefault="00733F6B" w:rsidP="00733F6B">
      <w:pPr>
        <w:spacing w:after="0" w:line="240" w:lineRule="auto"/>
        <w:ind w:left="135" w:hanging="10"/>
        <w:jc w:val="right"/>
        <w:rPr>
          <w:rFonts w:ascii="Times New Roman" w:hAnsi="Times New Roman"/>
          <w:sz w:val="20"/>
          <w:szCs w:val="20"/>
        </w:rPr>
      </w:pPr>
      <w:r w:rsidRPr="00733F6B">
        <w:rPr>
          <w:rFonts w:ascii="Times New Roman" w:hAnsi="Times New Roman"/>
          <w:sz w:val="20"/>
          <w:szCs w:val="20"/>
        </w:rPr>
        <w:t>Подпись</w:t>
      </w:r>
    </w:p>
    <w:p w:rsidR="00733F6B" w:rsidRPr="00733F6B" w:rsidRDefault="00733F6B" w:rsidP="00733F6B">
      <w:pPr>
        <w:spacing w:after="0" w:line="240" w:lineRule="auto"/>
        <w:ind w:left="135" w:hanging="10"/>
        <w:jc w:val="right"/>
        <w:rPr>
          <w:rFonts w:ascii="Times New Roman" w:hAnsi="Times New Roman"/>
          <w:sz w:val="20"/>
          <w:szCs w:val="20"/>
        </w:rPr>
      </w:pPr>
    </w:p>
    <w:p w:rsidR="00733F6B" w:rsidRPr="00733F6B" w:rsidRDefault="00733F6B" w:rsidP="00733F6B">
      <w:pPr>
        <w:spacing w:after="0" w:line="240" w:lineRule="auto"/>
        <w:ind w:firstLine="4678"/>
        <w:jc w:val="right"/>
        <w:rPr>
          <w:rFonts w:ascii="Times New Roman" w:hAnsi="Times New Roman"/>
          <w:sz w:val="20"/>
          <w:szCs w:val="20"/>
        </w:rPr>
      </w:pPr>
    </w:p>
    <w:p w:rsidR="00733F6B" w:rsidRPr="00733F6B" w:rsidRDefault="00733F6B" w:rsidP="00733F6B">
      <w:pPr>
        <w:spacing w:after="0" w:line="240" w:lineRule="auto"/>
        <w:ind w:firstLine="4678"/>
        <w:jc w:val="right"/>
        <w:rPr>
          <w:rFonts w:ascii="Times New Roman" w:hAnsi="Times New Roman"/>
          <w:sz w:val="20"/>
          <w:szCs w:val="20"/>
        </w:rPr>
      </w:pPr>
      <w:r w:rsidRPr="00733F6B">
        <w:rPr>
          <w:rFonts w:ascii="Times New Roman" w:hAnsi="Times New Roman"/>
          <w:sz w:val="20"/>
          <w:szCs w:val="20"/>
        </w:rPr>
        <w:t>Приложение 3 к Порядку</w:t>
      </w:r>
    </w:p>
    <w:p w:rsidR="00733F6B" w:rsidRPr="00733F6B" w:rsidRDefault="00733F6B" w:rsidP="00733F6B">
      <w:pPr>
        <w:spacing w:after="0" w:line="240" w:lineRule="auto"/>
        <w:jc w:val="center"/>
        <w:rPr>
          <w:rFonts w:ascii="Times New Roman" w:hAnsi="Times New Roman"/>
          <w:sz w:val="20"/>
          <w:szCs w:val="20"/>
        </w:rPr>
      </w:pPr>
      <w:bookmarkStart w:id="1" w:name="P159"/>
      <w:bookmarkEnd w:id="1"/>
      <w:r w:rsidRPr="00733F6B">
        <w:rPr>
          <w:rFonts w:ascii="Times New Roman" w:hAnsi="Times New Roman"/>
          <w:sz w:val="20"/>
          <w:szCs w:val="20"/>
        </w:rPr>
        <w:t>Титульный лист:</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Журнал</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733F6B" w:rsidRPr="00733F6B" w:rsidRDefault="00733F6B" w:rsidP="00733F6B">
      <w:pPr>
        <w:spacing w:after="0" w:line="240" w:lineRule="auto"/>
        <w:rPr>
          <w:rFonts w:ascii="Times New Roman" w:hAnsi="Times New Roman"/>
          <w:sz w:val="20"/>
          <w:szCs w:val="20"/>
        </w:rPr>
      </w:pPr>
      <w:r w:rsidRPr="00733F6B">
        <w:rPr>
          <w:rFonts w:ascii="Times New Roman" w:hAnsi="Times New Roman"/>
          <w:sz w:val="20"/>
          <w:szCs w:val="20"/>
        </w:rPr>
        <w:t> </w:t>
      </w:r>
    </w:p>
    <w:p w:rsidR="00733F6B" w:rsidRPr="00733F6B" w:rsidRDefault="00733F6B" w:rsidP="00733F6B">
      <w:pPr>
        <w:spacing w:after="0" w:line="240" w:lineRule="auto"/>
        <w:jc w:val="right"/>
        <w:rPr>
          <w:rFonts w:ascii="Times New Roman" w:hAnsi="Times New Roman"/>
          <w:sz w:val="20"/>
          <w:szCs w:val="20"/>
        </w:rPr>
      </w:pPr>
      <w:r w:rsidRPr="00733F6B">
        <w:rPr>
          <w:rFonts w:ascii="Times New Roman" w:hAnsi="Times New Roman"/>
          <w:sz w:val="20"/>
          <w:szCs w:val="20"/>
        </w:rPr>
        <w:t>Начат ______________.</w:t>
      </w:r>
    </w:p>
    <w:p w:rsidR="00733F6B" w:rsidRPr="00733F6B" w:rsidRDefault="00733F6B" w:rsidP="00733F6B">
      <w:pPr>
        <w:spacing w:after="0" w:line="240" w:lineRule="auto"/>
        <w:jc w:val="right"/>
        <w:rPr>
          <w:rFonts w:ascii="Times New Roman" w:hAnsi="Times New Roman"/>
          <w:sz w:val="20"/>
          <w:szCs w:val="20"/>
        </w:rPr>
      </w:pPr>
      <w:r w:rsidRPr="00733F6B">
        <w:rPr>
          <w:rFonts w:ascii="Times New Roman" w:hAnsi="Times New Roman"/>
          <w:sz w:val="20"/>
          <w:szCs w:val="20"/>
        </w:rPr>
        <w:t>Окончен ____________.</w:t>
      </w:r>
    </w:p>
    <w:p w:rsidR="00733F6B" w:rsidRPr="00733F6B" w:rsidRDefault="00733F6B" w:rsidP="00733F6B">
      <w:pPr>
        <w:spacing w:after="0" w:line="240" w:lineRule="auto"/>
        <w:rPr>
          <w:rFonts w:ascii="Times New Roman" w:hAnsi="Times New Roman"/>
          <w:sz w:val="20"/>
          <w:szCs w:val="20"/>
        </w:rPr>
      </w:pPr>
      <w:r w:rsidRPr="00733F6B">
        <w:rPr>
          <w:rFonts w:ascii="Times New Roman" w:hAnsi="Times New Roman"/>
          <w:sz w:val="20"/>
          <w:szCs w:val="20"/>
        </w:rPr>
        <w:t> </w:t>
      </w:r>
    </w:p>
    <w:p w:rsidR="00733F6B" w:rsidRPr="00733F6B" w:rsidRDefault="00733F6B" w:rsidP="00733F6B">
      <w:pPr>
        <w:spacing w:after="0" w:line="240" w:lineRule="auto"/>
        <w:rPr>
          <w:rFonts w:ascii="Times New Roman" w:hAnsi="Times New Roman"/>
          <w:sz w:val="20"/>
          <w:szCs w:val="20"/>
        </w:rPr>
      </w:pPr>
      <w:r w:rsidRPr="00733F6B">
        <w:rPr>
          <w:rFonts w:ascii="Times New Roman" w:hAnsi="Times New Roman"/>
          <w:sz w:val="20"/>
          <w:szCs w:val="20"/>
        </w:rPr>
        <w:t>Последующие листы:</w:t>
      </w:r>
    </w:p>
    <w:tbl>
      <w:tblPr>
        <w:tblW w:w="0" w:type="auto"/>
        <w:tblCellMar>
          <w:left w:w="0" w:type="dxa"/>
          <w:right w:w="0" w:type="dxa"/>
        </w:tblCellMar>
        <w:tblLook w:val="04A0" w:firstRow="1" w:lastRow="0" w:firstColumn="1" w:lastColumn="0" w:noHBand="0" w:noVBand="1"/>
      </w:tblPr>
      <w:tblGrid>
        <w:gridCol w:w="270"/>
        <w:gridCol w:w="1507"/>
        <w:gridCol w:w="2006"/>
        <w:gridCol w:w="2107"/>
        <w:gridCol w:w="1661"/>
        <w:gridCol w:w="2184"/>
      </w:tblGrid>
      <w:tr w:rsidR="00733F6B" w:rsidRPr="00733F6B" w:rsidTr="00E96AD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Принятое решение по результатам рассмотрения сообщения</w:t>
            </w:r>
          </w:p>
        </w:tc>
      </w:tr>
      <w:tr w:rsidR="00733F6B" w:rsidRPr="00733F6B" w:rsidTr="00E96AD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jc w:val="center"/>
              <w:rPr>
                <w:rFonts w:ascii="Times New Roman" w:hAnsi="Times New Roman"/>
                <w:sz w:val="20"/>
                <w:szCs w:val="20"/>
              </w:rPr>
            </w:pPr>
            <w:r w:rsidRPr="00733F6B">
              <w:rPr>
                <w:rFonts w:ascii="Times New Roman" w:hAnsi="Times New Roman"/>
                <w:sz w:val="20"/>
                <w:szCs w:val="20"/>
              </w:rPr>
              <w:t>6</w:t>
            </w:r>
          </w:p>
        </w:tc>
      </w:tr>
      <w:tr w:rsidR="00733F6B" w:rsidRPr="00733F6B" w:rsidTr="00E96AD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3F6B" w:rsidRPr="00733F6B" w:rsidRDefault="00733F6B" w:rsidP="00E96ADE">
            <w:pPr>
              <w:spacing w:after="0" w:line="240" w:lineRule="auto"/>
              <w:rPr>
                <w:rFonts w:ascii="Times New Roman" w:hAnsi="Times New Roman"/>
                <w:sz w:val="20"/>
                <w:szCs w:val="20"/>
              </w:rPr>
            </w:pPr>
            <w:r w:rsidRPr="00733F6B">
              <w:rPr>
                <w:rFonts w:ascii="Times New Roman" w:hAnsi="Times New Roman"/>
                <w:sz w:val="20"/>
                <w:szCs w:val="20"/>
              </w:rPr>
              <w:t> </w:t>
            </w:r>
          </w:p>
        </w:tc>
      </w:tr>
    </w:tbl>
    <w:p w:rsidR="00733F6B" w:rsidRPr="004E3922" w:rsidRDefault="00733F6B" w:rsidP="00733F6B">
      <w:pPr>
        <w:spacing w:after="0" w:line="240" w:lineRule="auto"/>
        <w:rPr>
          <w:rFonts w:ascii="Times New Roman" w:hAnsi="Times New Roman"/>
          <w:sz w:val="24"/>
          <w:szCs w:val="24"/>
        </w:rPr>
      </w:pPr>
    </w:p>
    <w:p w:rsidR="00733F6B" w:rsidRPr="005D510D" w:rsidRDefault="00733F6B" w:rsidP="00733F6B">
      <w:pPr>
        <w:autoSpaceDE w:val="0"/>
        <w:autoSpaceDN w:val="0"/>
        <w:adjustRightInd w:val="0"/>
        <w:jc w:val="center"/>
        <w:rPr>
          <w:i/>
          <w:iCs/>
          <w:sz w:val="20"/>
          <w:szCs w:val="20"/>
        </w:rPr>
      </w:pP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АДМИНИСТРАЦИЯ  УДЖЕЙСКОГО  СЕЛЬСОВЕТА</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КАРАТУЗСКОГО РАЙОНА</w:t>
      </w: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КРАСНОЯРСКОГО КРАЯ</w:t>
      </w:r>
    </w:p>
    <w:p w:rsidR="00733F6B" w:rsidRPr="00733F6B" w:rsidRDefault="00733F6B" w:rsidP="00733F6B">
      <w:pPr>
        <w:spacing w:after="0" w:line="240" w:lineRule="auto"/>
        <w:jc w:val="center"/>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ПОСТАНОВЛЕНИЕ</w:t>
      </w:r>
    </w:p>
    <w:p w:rsidR="00733F6B" w:rsidRPr="00733F6B" w:rsidRDefault="00733F6B" w:rsidP="00733F6B">
      <w:pPr>
        <w:spacing w:after="0" w:line="240" w:lineRule="auto"/>
        <w:jc w:val="center"/>
        <w:rPr>
          <w:rFonts w:ascii="Times New Roman" w:hAnsi="Times New Roman"/>
          <w:sz w:val="20"/>
          <w:szCs w:val="20"/>
        </w:rPr>
      </w:pPr>
    </w:p>
    <w:tbl>
      <w:tblPr>
        <w:tblW w:w="0" w:type="auto"/>
        <w:jc w:val="center"/>
        <w:tblLook w:val="01E0" w:firstRow="1" w:lastRow="1" w:firstColumn="1" w:lastColumn="1" w:noHBand="0" w:noVBand="0"/>
      </w:tblPr>
      <w:tblGrid>
        <w:gridCol w:w="3190"/>
        <w:gridCol w:w="3190"/>
        <w:gridCol w:w="3191"/>
      </w:tblGrid>
      <w:tr w:rsidR="00733F6B" w:rsidRPr="00733F6B" w:rsidTr="00E96ADE">
        <w:trPr>
          <w:jc w:val="center"/>
        </w:trPr>
        <w:tc>
          <w:tcPr>
            <w:tcW w:w="3190" w:type="dxa"/>
          </w:tcPr>
          <w:p w:rsidR="00733F6B" w:rsidRPr="00733F6B" w:rsidRDefault="00733F6B" w:rsidP="00733F6B">
            <w:pPr>
              <w:spacing w:after="0" w:line="240" w:lineRule="auto"/>
              <w:ind w:right="-1"/>
              <w:rPr>
                <w:rFonts w:ascii="Times New Roman" w:eastAsia="Calibri" w:hAnsi="Times New Roman"/>
                <w:b/>
                <w:sz w:val="20"/>
                <w:szCs w:val="20"/>
              </w:rPr>
            </w:pPr>
            <w:r w:rsidRPr="00733F6B">
              <w:rPr>
                <w:rFonts w:ascii="Times New Roman" w:hAnsi="Times New Roman"/>
                <w:sz w:val="20"/>
                <w:szCs w:val="20"/>
              </w:rPr>
              <w:lastRenderedPageBreak/>
              <w:t>08</w:t>
            </w:r>
            <w:r w:rsidRPr="00733F6B">
              <w:rPr>
                <w:rFonts w:ascii="Times New Roman" w:eastAsia="Calibri" w:hAnsi="Times New Roman"/>
                <w:sz w:val="20"/>
                <w:szCs w:val="20"/>
              </w:rPr>
              <w:t>.02.2023</w:t>
            </w:r>
          </w:p>
        </w:tc>
        <w:tc>
          <w:tcPr>
            <w:tcW w:w="3190" w:type="dxa"/>
          </w:tcPr>
          <w:p w:rsidR="00733F6B" w:rsidRPr="00733F6B" w:rsidRDefault="00733F6B" w:rsidP="00733F6B">
            <w:pPr>
              <w:spacing w:after="0" w:line="240" w:lineRule="auto"/>
              <w:ind w:right="-1"/>
              <w:rPr>
                <w:rFonts w:ascii="Times New Roman" w:eastAsia="Calibri" w:hAnsi="Times New Roman"/>
                <w:b/>
                <w:sz w:val="20"/>
                <w:szCs w:val="20"/>
              </w:rPr>
            </w:pPr>
            <w:r w:rsidRPr="00733F6B">
              <w:rPr>
                <w:rFonts w:ascii="Times New Roman" w:eastAsia="Calibri" w:hAnsi="Times New Roman"/>
                <w:sz w:val="20"/>
                <w:szCs w:val="20"/>
              </w:rPr>
              <w:t xml:space="preserve">            с. Уджей</w:t>
            </w:r>
          </w:p>
        </w:tc>
        <w:tc>
          <w:tcPr>
            <w:tcW w:w="3191" w:type="dxa"/>
          </w:tcPr>
          <w:p w:rsidR="00733F6B" w:rsidRPr="00733F6B" w:rsidRDefault="00733F6B" w:rsidP="00733F6B">
            <w:pPr>
              <w:spacing w:after="0" w:line="240" w:lineRule="auto"/>
              <w:ind w:right="-1"/>
              <w:jc w:val="right"/>
              <w:rPr>
                <w:rFonts w:ascii="Times New Roman" w:eastAsia="Calibri" w:hAnsi="Times New Roman"/>
                <w:b/>
                <w:sz w:val="20"/>
                <w:szCs w:val="20"/>
              </w:rPr>
            </w:pPr>
            <w:r w:rsidRPr="00733F6B">
              <w:rPr>
                <w:rFonts w:ascii="Times New Roman" w:hAnsi="Times New Roman"/>
                <w:sz w:val="20"/>
                <w:szCs w:val="20"/>
              </w:rPr>
              <w:t>№04</w:t>
            </w:r>
            <w:r w:rsidRPr="00733F6B">
              <w:rPr>
                <w:rFonts w:ascii="Times New Roman" w:eastAsia="Calibri" w:hAnsi="Times New Roman"/>
                <w:sz w:val="20"/>
                <w:szCs w:val="20"/>
              </w:rPr>
              <w:t>-П</w:t>
            </w:r>
          </w:p>
        </w:tc>
      </w:tr>
    </w:tbl>
    <w:p w:rsidR="00733F6B" w:rsidRPr="00733F6B" w:rsidRDefault="00733F6B" w:rsidP="00733F6B">
      <w:pPr>
        <w:spacing w:after="0" w:line="240" w:lineRule="auto"/>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i/>
          <w:sz w:val="20"/>
          <w:szCs w:val="20"/>
        </w:rPr>
      </w:pPr>
      <w:proofErr w:type="gramStart"/>
      <w:r w:rsidRPr="00733F6B">
        <w:rPr>
          <w:rFonts w:ascii="Times New Roman" w:hAnsi="Times New Roman"/>
          <w:bCs/>
          <w:i/>
          <w:sz w:val="20"/>
          <w:szCs w:val="20"/>
        </w:rPr>
        <w:t xml:space="preserve">О внесении изменений в </w:t>
      </w:r>
      <w:r w:rsidRPr="00733F6B">
        <w:rPr>
          <w:rFonts w:ascii="Times New Roman" w:hAnsi="Times New Roman"/>
          <w:i/>
          <w:sz w:val="20"/>
          <w:szCs w:val="20"/>
        </w:rPr>
        <w:t>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утвержденное постановлением от 09.12.2022г. №54-П</w:t>
      </w:r>
      <w:proofErr w:type="gramEnd"/>
    </w:p>
    <w:p w:rsidR="00733F6B" w:rsidRPr="00733F6B" w:rsidRDefault="00733F6B" w:rsidP="00733F6B">
      <w:pPr>
        <w:autoSpaceDE w:val="0"/>
        <w:autoSpaceDN w:val="0"/>
        <w:adjustRightInd w:val="0"/>
        <w:spacing w:after="0" w:line="240" w:lineRule="auto"/>
        <w:jc w:val="both"/>
        <w:rPr>
          <w:rFonts w:ascii="Times New Roman" w:hAnsi="Times New Roman"/>
          <w:sz w:val="20"/>
          <w:szCs w:val="20"/>
        </w:rPr>
      </w:pPr>
    </w:p>
    <w:p w:rsidR="00733F6B" w:rsidRPr="00733F6B" w:rsidRDefault="00733F6B" w:rsidP="00733F6B">
      <w:pPr>
        <w:autoSpaceDE w:val="0"/>
        <w:autoSpaceDN w:val="0"/>
        <w:adjustRightInd w:val="0"/>
        <w:spacing w:after="0" w:line="240" w:lineRule="auto"/>
        <w:ind w:firstLine="697"/>
        <w:jc w:val="both"/>
        <w:rPr>
          <w:rFonts w:ascii="Times New Roman" w:hAnsi="Times New Roman"/>
          <w:b/>
          <w:sz w:val="20"/>
          <w:szCs w:val="20"/>
        </w:rPr>
      </w:pPr>
      <w:proofErr w:type="gramStart"/>
      <w:r w:rsidRPr="00733F6B">
        <w:rPr>
          <w:rFonts w:ascii="Times New Roman" w:hAnsi="Times New Roman"/>
          <w:sz w:val="20"/>
          <w:szCs w:val="20"/>
        </w:rPr>
        <w:t xml:space="preserve">В соответствии с Жилищным </w:t>
      </w:r>
      <w:hyperlink r:id="rId13" w:history="1">
        <w:r w:rsidRPr="00733F6B">
          <w:rPr>
            <w:rFonts w:ascii="Times New Roman" w:hAnsi="Times New Roman"/>
            <w:sz w:val="20"/>
            <w:szCs w:val="20"/>
          </w:rPr>
          <w:t>кодексом</w:t>
        </w:r>
      </w:hyperlink>
      <w:r w:rsidRPr="00733F6B">
        <w:rPr>
          <w:rFonts w:ascii="Times New Roman" w:hAnsi="Times New Roman"/>
          <w:sz w:val="20"/>
          <w:szCs w:val="20"/>
        </w:rPr>
        <w:t xml:space="preserve"> Российской Федерации, Федеральным </w:t>
      </w:r>
      <w:hyperlink r:id="rId14" w:history="1">
        <w:r w:rsidRPr="00733F6B">
          <w:rPr>
            <w:rFonts w:ascii="Times New Roman" w:hAnsi="Times New Roman"/>
            <w:sz w:val="20"/>
            <w:szCs w:val="20"/>
          </w:rPr>
          <w:t>законом</w:t>
        </w:r>
      </w:hyperlink>
      <w:r w:rsidRPr="00733F6B">
        <w:rPr>
          <w:rFonts w:ascii="Times New Roman" w:hAnsi="Times New Roman"/>
          <w:sz w:val="20"/>
          <w:szCs w:val="20"/>
        </w:rPr>
        <w:t xml:space="preserve"> от 06.10.2003 №131-ФЗ «Об общих принципах организации местного самоуправления в Российской Федерации», </w:t>
      </w:r>
      <w:hyperlink r:id="rId15" w:history="1">
        <w:r w:rsidRPr="00733F6B">
          <w:rPr>
            <w:rFonts w:ascii="Times New Roman" w:hAnsi="Times New Roman"/>
            <w:sz w:val="20"/>
            <w:szCs w:val="20"/>
          </w:rPr>
          <w:t>постановлением</w:t>
        </w:r>
      </w:hyperlink>
      <w:r w:rsidRPr="00733F6B">
        <w:rPr>
          <w:rFonts w:ascii="Times New Roman" w:hAnsi="Times New Roman"/>
          <w:sz w:val="20"/>
          <w:szCs w:val="20"/>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w:t>
      </w:r>
      <w:proofErr w:type="gramEnd"/>
      <w:r w:rsidRPr="00733F6B">
        <w:rPr>
          <w:rFonts w:ascii="Times New Roman" w:hAnsi="Times New Roman"/>
          <w:sz w:val="20"/>
          <w:szCs w:val="20"/>
        </w:rPr>
        <w:t xml:space="preserve"> Правительства РФ от 28.09.2022 №1708 «О внесении изменений в некоторые акты Правительства Российской Федерации», </w:t>
      </w:r>
      <w:r w:rsidRPr="00733F6B">
        <w:rPr>
          <w:rFonts w:ascii="Times New Roman" w:hAnsi="Times New Roman"/>
          <w:bCs/>
          <w:sz w:val="20"/>
          <w:szCs w:val="20"/>
        </w:rPr>
        <w:t xml:space="preserve">Уставом </w:t>
      </w:r>
      <w:r w:rsidRPr="00733F6B">
        <w:rPr>
          <w:rFonts w:ascii="Times New Roman" w:hAnsi="Times New Roman"/>
          <w:sz w:val="20"/>
          <w:szCs w:val="20"/>
        </w:rPr>
        <w:t>Уджейского сельсовета Каратузского района Красноярского края</w:t>
      </w:r>
      <w:r w:rsidRPr="00733F6B">
        <w:rPr>
          <w:rFonts w:ascii="Times New Roman" w:hAnsi="Times New Roman"/>
          <w:b/>
          <w:bCs/>
          <w:sz w:val="20"/>
          <w:szCs w:val="20"/>
        </w:rPr>
        <w:t xml:space="preserve">, </w:t>
      </w:r>
      <w:r w:rsidRPr="00733F6B">
        <w:rPr>
          <w:rFonts w:ascii="Times New Roman" w:hAnsi="Times New Roman"/>
          <w:b/>
          <w:sz w:val="20"/>
          <w:szCs w:val="20"/>
        </w:rPr>
        <w:t>ПОСТАНОВЛЯЮ:</w:t>
      </w:r>
    </w:p>
    <w:p w:rsidR="00733F6B" w:rsidRPr="00733F6B" w:rsidRDefault="00733F6B" w:rsidP="00733F6B">
      <w:pPr>
        <w:pStyle w:val="af6"/>
        <w:numPr>
          <w:ilvl w:val="0"/>
          <w:numId w:val="23"/>
        </w:numPr>
        <w:tabs>
          <w:tab w:val="left" w:pos="993"/>
        </w:tabs>
        <w:adjustRightInd w:val="0"/>
        <w:ind w:left="6" w:firstLine="703"/>
        <w:jc w:val="both"/>
        <w:rPr>
          <w:sz w:val="20"/>
          <w:szCs w:val="20"/>
        </w:rPr>
      </w:pPr>
      <w:proofErr w:type="gramStart"/>
      <w:r w:rsidRPr="00733F6B">
        <w:rPr>
          <w:sz w:val="20"/>
          <w:szCs w:val="20"/>
        </w:rPr>
        <w:t>Подпункт «д» пункта 4.1 приложения №1</w:t>
      </w:r>
      <w:r w:rsidRPr="00733F6B">
        <w:rPr>
          <w:b/>
          <w:sz w:val="20"/>
          <w:szCs w:val="20"/>
        </w:rPr>
        <w:t xml:space="preserve"> </w:t>
      </w:r>
      <w:r w:rsidRPr="00733F6B">
        <w:rPr>
          <w:sz w:val="20"/>
          <w:szCs w:val="20"/>
        </w:rPr>
        <w:t xml:space="preserve">к Постановлению администрации </w:t>
      </w:r>
      <w:r w:rsidRPr="00733F6B">
        <w:rPr>
          <w:iCs/>
          <w:sz w:val="20"/>
          <w:szCs w:val="20"/>
        </w:rPr>
        <w:t xml:space="preserve">от 09.12.2022 №54-П </w:t>
      </w:r>
      <w:r w:rsidRPr="00733F6B">
        <w:rPr>
          <w:sz w:val="20"/>
          <w:szCs w:val="20"/>
        </w:rPr>
        <w:t>«</w:t>
      </w:r>
      <w:r w:rsidRPr="00733F6B">
        <w:rPr>
          <w:bCs/>
          <w:sz w:val="20"/>
          <w:szCs w:val="20"/>
        </w:rPr>
        <w:t xml:space="preserve">О внесении изменений в </w:t>
      </w:r>
      <w:r w:rsidRPr="00733F6B">
        <w:rPr>
          <w:sz w:val="20"/>
          <w:szCs w:val="20"/>
        </w:rPr>
        <w:t>Положение</w:t>
      </w:r>
      <w:r w:rsidRPr="00733F6B">
        <w:rPr>
          <w:i/>
          <w:sz w:val="20"/>
          <w:szCs w:val="20"/>
        </w:rPr>
        <w:t xml:space="preserve"> </w:t>
      </w:r>
      <w:r w:rsidRPr="00733F6B">
        <w:rPr>
          <w:sz w:val="20"/>
          <w:szCs w:val="20"/>
        </w:rPr>
        <w:t>о межведомственной</w:t>
      </w:r>
      <w:r w:rsidRPr="00733F6B">
        <w:rPr>
          <w:i/>
          <w:sz w:val="20"/>
          <w:szCs w:val="20"/>
        </w:rPr>
        <w:t xml:space="preserve"> </w:t>
      </w:r>
      <w:r w:rsidRPr="00733F6B">
        <w:rPr>
          <w:sz w:val="20"/>
          <w:szCs w:val="20"/>
        </w:rPr>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w:t>
      </w:r>
      <w:proofErr w:type="gramEnd"/>
      <w:r w:rsidRPr="00733F6B">
        <w:rPr>
          <w:sz w:val="20"/>
          <w:szCs w:val="20"/>
        </w:rPr>
        <w:t xml:space="preserve"> жилого дома садовым домом, утвержденное постановлением от 14.06.2022г. №27-П» – далее Постановление, изложить в следующей редакции: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«д) </w:t>
      </w:r>
      <w:r w:rsidRPr="00733F6B">
        <w:rPr>
          <w:rFonts w:ascii="Times New Roman" w:hAnsi="Times New Roman"/>
          <w:sz w:val="20"/>
          <w:szCs w:val="20"/>
          <w:shd w:val="clear" w:color="auto" w:fill="FFFFFF"/>
        </w:rPr>
        <w:t xml:space="preserve">заключение специализированной организации по результатам обследования элементов ограждающих и несущих конструкций жилого помещения </w:t>
      </w:r>
      <w:r w:rsidRPr="00733F6B">
        <w:rPr>
          <w:rFonts w:ascii="Times New Roman" w:hAnsi="Times New Roman"/>
          <w:sz w:val="20"/>
          <w:szCs w:val="20"/>
        </w:rPr>
        <w:t>–</w:t>
      </w:r>
      <w:r w:rsidRPr="00733F6B">
        <w:rPr>
          <w:rFonts w:ascii="Times New Roman" w:hAnsi="Times New Roman"/>
          <w:sz w:val="20"/>
          <w:szCs w:val="20"/>
          <w:shd w:val="clear" w:color="auto" w:fill="FFFFFF"/>
        </w:rPr>
        <w:t xml:space="preserve"> в случае, если в соответствии с абзацем третьим пункта 44 </w:t>
      </w:r>
      <w:r w:rsidRPr="00733F6B">
        <w:rPr>
          <w:rFonts w:ascii="Times New Roman" w:hAnsi="Times New Roman"/>
          <w:sz w:val="20"/>
          <w:szCs w:val="20"/>
        </w:rPr>
        <w:t xml:space="preserve">Постановления Правительства РФ от 28.01.2006 №47 </w:t>
      </w:r>
      <w:r w:rsidRPr="00733F6B">
        <w:rPr>
          <w:rFonts w:ascii="Times New Roman" w:hAnsi="Times New Roman"/>
          <w:sz w:val="20"/>
          <w:szCs w:val="20"/>
          <w:shd w:val="clear" w:color="auto" w:fill="FFFFFF"/>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Start"/>
      <w:r w:rsidRPr="00733F6B">
        <w:rPr>
          <w:rFonts w:ascii="Times New Roman" w:hAnsi="Times New Roman"/>
          <w:sz w:val="20"/>
          <w:szCs w:val="20"/>
          <w:shd w:val="clear" w:color="auto" w:fill="FFFFFF"/>
        </w:rPr>
        <w:t>;»</w:t>
      </w:r>
      <w:proofErr w:type="gramEnd"/>
      <w:r w:rsidRPr="00733F6B">
        <w:rPr>
          <w:rFonts w:ascii="Times New Roman" w:hAnsi="Times New Roman"/>
          <w:sz w:val="20"/>
          <w:szCs w:val="20"/>
          <w:shd w:val="clear" w:color="auto" w:fill="FFFFFF"/>
        </w:rPr>
        <w:t>.</w:t>
      </w:r>
    </w:p>
    <w:p w:rsidR="00733F6B" w:rsidRPr="00733F6B" w:rsidRDefault="00733F6B" w:rsidP="00733F6B">
      <w:pPr>
        <w:pStyle w:val="af6"/>
        <w:numPr>
          <w:ilvl w:val="0"/>
          <w:numId w:val="23"/>
        </w:numPr>
        <w:tabs>
          <w:tab w:val="left" w:pos="993"/>
        </w:tabs>
        <w:adjustRightInd w:val="0"/>
        <w:ind w:left="6" w:firstLine="703"/>
        <w:jc w:val="both"/>
        <w:rPr>
          <w:sz w:val="20"/>
          <w:szCs w:val="20"/>
        </w:rPr>
      </w:pPr>
      <w:r w:rsidRPr="00733F6B">
        <w:rPr>
          <w:sz w:val="20"/>
          <w:szCs w:val="20"/>
        </w:rPr>
        <w:t>Приложение №2</w:t>
      </w:r>
      <w:r w:rsidRPr="00733F6B">
        <w:rPr>
          <w:b/>
          <w:sz w:val="20"/>
          <w:szCs w:val="20"/>
        </w:rPr>
        <w:t xml:space="preserve"> </w:t>
      </w:r>
      <w:r w:rsidRPr="00733F6B">
        <w:rPr>
          <w:sz w:val="20"/>
          <w:szCs w:val="20"/>
        </w:rPr>
        <w:t>к Постановлению изложить в следующей редакции:</w:t>
      </w:r>
    </w:p>
    <w:p w:rsidR="00733F6B" w:rsidRPr="00733F6B" w:rsidRDefault="00733F6B" w:rsidP="00733F6B">
      <w:pPr>
        <w:pStyle w:val="af6"/>
        <w:tabs>
          <w:tab w:val="left" w:pos="993"/>
        </w:tabs>
        <w:adjustRightInd w:val="0"/>
        <w:ind w:left="709"/>
        <w:jc w:val="both"/>
        <w:rPr>
          <w:sz w:val="20"/>
          <w:szCs w:val="20"/>
        </w:rPr>
      </w:pPr>
      <w:r w:rsidRPr="00733F6B">
        <w:rPr>
          <w:sz w:val="20"/>
          <w:szCs w:val="20"/>
        </w:rPr>
        <w:t>«</w:t>
      </w:r>
      <w:r w:rsidRPr="00733F6B">
        <w:rPr>
          <w:b/>
          <w:sz w:val="20"/>
          <w:szCs w:val="20"/>
        </w:rPr>
        <w:t>Члены комиссии:</w:t>
      </w:r>
    </w:p>
    <w:p w:rsidR="00733F6B" w:rsidRPr="00733F6B" w:rsidRDefault="00733F6B" w:rsidP="00733F6B">
      <w:pPr>
        <w:pStyle w:val="af6"/>
        <w:tabs>
          <w:tab w:val="left" w:pos="993"/>
        </w:tabs>
        <w:adjustRightInd w:val="0"/>
        <w:ind w:left="6" w:firstLine="703"/>
        <w:jc w:val="both"/>
        <w:rPr>
          <w:bCs/>
          <w:sz w:val="20"/>
          <w:szCs w:val="20"/>
        </w:rPr>
      </w:pPr>
      <w:r w:rsidRPr="00733F6B">
        <w:rPr>
          <w:sz w:val="20"/>
          <w:szCs w:val="20"/>
        </w:rPr>
        <w:t xml:space="preserve">-Щербаков Виктор Андреевич – </w:t>
      </w:r>
      <w:r w:rsidRPr="00733F6B">
        <w:rPr>
          <w:bCs/>
          <w:sz w:val="20"/>
          <w:szCs w:val="20"/>
        </w:rPr>
        <w:t>ведущий специалист отдела ЖКХ, транспорта, строительства и связи;</w:t>
      </w:r>
    </w:p>
    <w:p w:rsidR="00733F6B" w:rsidRPr="00733F6B" w:rsidRDefault="00733F6B" w:rsidP="00733F6B">
      <w:pPr>
        <w:pStyle w:val="af6"/>
        <w:tabs>
          <w:tab w:val="left" w:pos="993"/>
        </w:tabs>
        <w:adjustRightInd w:val="0"/>
        <w:ind w:left="6" w:firstLine="703"/>
        <w:jc w:val="both"/>
        <w:rPr>
          <w:sz w:val="20"/>
          <w:szCs w:val="20"/>
        </w:rPr>
      </w:pPr>
      <w:r w:rsidRPr="00733F6B">
        <w:rPr>
          <w:sz w:val="20"/>
          <w:szCs w:val="20"/>
        </w:rPr>
        <w:t>-</w:t>
      </w:r>
      <w:proofErr w:type="spellStart"/>
      <w:r w:rsidRPr="00733F6B">
        <w:rPr>
          <w:bCs/>
          <w:sz w:val="20"/>
          <w:szCs w:val="20"/>
        </w:rPr>
        <w:t>Купцова</w:t>
      </w:r>
      <w:proofErr w:type="spellEnd"/>
      <w:r w:rsidRPr="00733F6B">
        <w:rPr>
          <w:bCs/>
          <w:sz w:val="20"/>
          <w:szCs w:val="20"/>
        </w:rPr>
        <w:t xml:space="preserve"> Марина Николаевна </w:t>
      </w:r>
      <w:r w:rsidRPr="00733F6B">
        <w:rPr>
          <w:sz w:val="20"/>
          <w:szCs w:val="20"/>
        </w:rPr>
        <w:t>–</w:t>
      </w:r>
      <w:r w:rsidRPr="00733F6B">
        <w:rPr>
          <w:bCs/>
          <w:sz w:val="20"/>
          <w:szCs w:val="20"/>
        </w:rPr>
        <w:t xml:space="preserve"> </w:t>
      </w:r>
      <w:r w:rsidRPr="00733F6B">
        <w:rPr>
          <w:sz w:val="20"/>
          <w:szCs w:val="20"/>
        </w:rPr>
        <w:t xml:space="preserve">начальник «ФГУП </w:t>
      </w:r>
      <w:proofErr w:type="spellStart"/>
      <w:r w:rsidRPr="00733F6B">
        <w:rPr>
          <w:sz w:val="20"/>
          <w:szCs w:val="20"/>
        </w:rPr>
        <w:t>Ростехинвентаризация</w:t>
      </w:r>
      <w:proofErr w:type="spellEnd"/>
      <w:r w:rsidRPr="00733F6B">
        <w:rPr>
          <w:sz w:val="20"/>
          <w:szCs w:val="20"/>
        </w:rPr>
        <w:t xml:space="preserve">» по Красноярскому краю в </w:t>
      </w:r>
      <w:proofErr w:type="spellStart"/>
      <w:r w:rsidRPr="00733F6B">
        <w:rPr>
          <w:sz w:val="20"/>
          <w:szCs w:val="20"/>
        </w:rPr>
        <w:t>Курагинском</w:t>
      </w:r>
      <w:proofErr w:type="spellEnd"/>
      <w:r w:rsidRPr="00733F6B">
        <w:rPr>
          <w:sz w:val="20"/>
          <w:szCs w:val="20"/>
        </w:rPr>
        <w:t xml:space="preserve"> районе;</w:t>
      </w:r>
    </w:p>
    <w:p w:rsidR="00733F6B" w:rsidRPr="00733F6B" w:rsidRDefault="00733F6B" w:rsidP="00733F6B">
      <w:pPr>
        <w:pStyle w:val="af6"/>
        <w:tabs>
          <w:tab w:val="left" w:pos="993"/>
        </w:tabs>
        <w:adjustRightInd w:val="0"/>
        <w:ind w:left="6" w:firstLine="703"/>
        <w:jc w:val="both"/>
        <w:rPr>
          <w:sz w:val="20"/>
          <w:szCs w:val="20"/>
        </w:rPr>
      </w:pPr>
      <w:r w:rsidRPr="00733F6B">
        <w:rPr>
          <w:sz w:val="20"/>
          <w:szCs w:val="20"/>
        </w:rPr>
        <w:t>-</w:t>
      </w:r>
      <w:proofErr w:type="spellStart"/>
      <w:r w:rsidRPr="00733F6B">
        <w:rPr>
          <w:sz w:val="20"/>
          <w:szCs w:val="20"/>
        </w:rPr>
        <w:t>Малегина</w:t>
      </w:r>
      <w:proofErr w:type="spellEnd"/>
      <w:r w:rsidRPr="00733F6B">
        <w:rPr>
          <w:sz w:val="20"/>
          <w:szCs w:val="20"/>
        </w:rPr>
        <w:t xml:space="preserve"> Татьяна Ивановна – </w:t>
      </w:r>
      <w:r w:rsidRPr="00733F6B">
        <w:rPr>
          <w:bCs/>
          <w:sz w:val="20"/>
          <w:szCs w:val="20"/>
          <w:shd w:val="clear" w:color="auto" w:fill="FFFFFF"/>
        </w:rPr>
        <w:t xml:space="preserve">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Минусинске - главный государственный санитарный врач по г. Минусинску, Минусинскому, Ермаковскому, </w:t>
      </w:r>
      <w:proofErr w:type="spellStart"/>
      <w:r w:rsidRPr="00733F6B">
        <w:rPr>
          <w:bCs/>
          <w:sz w:val="20"/>
          <w:szCs w:val="20"/>
          <w:shd w:val="clear" w:color="auto" w:fill="FFFFFF"/>
        </w:rPr>
        <w:t>Идринскому</w:t>
      </w:r>
      <w:proofErr w:type="spellEnd"/>
      <w:r w:rsidRPr="00733F6B">
        <w:rPr>
          <w:bCs/>
          <w:sz w:val="20"/>
          <w:szCs w:val="20"/>
          <w:shd w:val="clear" w:color="auto" w:fill="FFFFFF"/>
        </w:rPr>
        <w:t xml:space="preserve">, Каратузскому, </w:t>
      </w:r>
      <w:proofErr w:type="spellStart"/>
      <w:r w:rsidRPr="00733F6B">
        <w:rPr>
          <w:bCs/>
          <w:sz w:val="20"/>
          <w:szCs w:val="20"/>
          <w:shd w:val="clear" w:color="auto" w:fill="FFFFFF"/>
        </w:rPr>
        <w:t>Краснотуранскому</w:t>
      </w:r>
      <w:proofErr w:type="spellEnd"/>
      <w:r w:rsidRPr="00733F6B">
        <w:rPr>
          <w:bCs/>
          <w:sz w:val="20"/>
          <w:szCs w:val="20"/>
          <w:shd w:val="clear" w:color="auto" w:fill="FFFFFF"/>
        </w:rPr>
        <w:t xml:space="preserve">, </w:t>
      </w:r>
      <w:proofErr w:type="spellStart"/>
      <w:r w:rsidRPr="00733F6B">
        <w:rPr>
          <w:bCs/>
          <w:sz w:val="20"/>
          <w:szCs w:val="20"/>
          <w:shd w:val="clear" w:color="auto" w:fill="FFFFFF"/>
        </w:rPr>
        <w:t>Курагинскому</w:t>
      </w:r>
      <w:proofErr w:type="spellEnd"/>
      <w:r w:rsidRPr="00733F6B">
        <w:rPr>
          <w:bCs/>
          <w:sz w:val="20"/>
          <w:szCs w:val="20"/>
          <w:shd w:val="clear" w:color="auto" w:fill="FFFFFF"/>
        </w:rPr>
        <w:t xml:space="preserve"> и Шушенскому районам.</w:t>
      </w:r>
    </w:p>
    <w:p w:rsidR="00733F6B" w:rsidRPr="00733F6B" w:rsidRDefault="00733F6B" w:rsidP="00733F6B">
      <w:pPr>
        <w:pStyle w:val="ConsPlusTitle"/>
        <w:ind w:firstLine="709"/>
        <w:jc w:val="both"/>
        <w:outlineLvl w:val="0"/>
        <w:rPr>
          <w:rFonts w:ascii="Times New Roman" w:hAnsi="Times New Roman" w:cs="Times New Roman"/>
          <w:b w:val="0"/>
        </w:rPr>
      </w:pPr>
      <w:r w:rsidRPr="00733F6B">
        <w:rPr>
          <w:rFonts w:ascii="Times New Roman" w:hAnsi="Times New Roman" w:cs="Times New Roman"/>
          <w:b w:val="0"/>
        </w:rPr>
        <w:t xml:space="preserve">3. </w:t>
      </w:r>
      <w:proofErr w:type="gramStart"/>
      <w:r w:rsidRPr="00733F6B">
        <w:rPr>
          <w:rFonts w:ascii="Times New Roman" w:hAnsi="Times New Roman" w:cs="Times New Roman"/>
          <w:b w:val="0"/>
        </w:rPr>
        <w:t>Контроль за</w:t>
      </w:r>
      <w:proofErr w:type="gramEnd"/>
      <w:r w:rsidRPr="00733F6B">
        <w:rPr>
          <w:rFonts w:ascii="Times New Roman" w:hAnsi="Times New Roman" w:cs="Times New Roman"/>
          <w:b w:val="0"/>
        </w:rPr>
        <w:t xml:space="preserve"> исполнением настоящего постановления оставляю за собой.</w:t>
      </w:r>
    </w:p>
    <w:p w:rsidR="00733F6B" w:rsidRPr="00733F6B" w:rsidRDefault="00733F6B" w:rsidP="00733F6B">
      <w:pPr>
        <w:pStyle w:val="ConsPlusNormal"/>
        <w:widowControl/>
        <w:ind w:firstLine="709"/>
        <w:jc w:val="both"/>
        <w:rPr>
          <w:rFonts w:ascii="Times New Roman" w:hAnsi="Times New Roman" w:cs="Times New Roman"/>
        </w:rPr>
      </w:pPr>
      <w:r w:rsidRPr="00733F6B">
        <w:rPr>
          <w:rFonts w:ascii="Times New Roman" w:hAnsi="Times New Roman" w:cs="Times New Roman"/>
        </w:rPr>
        <w:t>4. Настоящее постановление вступает в силу с момента его подписания, подлежит опубликованию в периодическом печатном издании «Уджейский вестник» и размещению на официальном сайте администрации сельсовета в сети «Интернет».</w:t>
      </w:r>
    </w:p>
    <w:p w:rsidR="00733F6B" w:rsidRPr="00733F6B" w:rsidRDefault="00733F6B" w:rsidP="00733F6B">
      <w:pPr>
        <w:pStyle w:val="ConsPlusTitle"/>
        <w:jc w:val="both"/>
        <w:outlineLvl w:val="0"/>
        <w:rPr>
          <w:rFonts w:ascii="Times New Roman" w:hAnsi="Times New Roman" w:cs="Times New Roman"/>
          <w:b w:val="0"/>
          <w:i/>
        </w:rPr>
      </w:pPr>
    </w:p>
    <w:p w:rsidR="00733F6B" w:rsidRPr="00733F6B" w:rsidRDefault="00733F6B" w:rsidP="00733F6B">
      <w:pPr>
        <w:pStyle w:val="ConsPlusTitle"/>
        <w:jc w:val="both"/>
        <w:outlineLvl w:val="0"/>
        <w:rPr>
          <w:rFonts w:ascii="Times New Roman" w:hAnsi="Times New Roman" w:cs="Times New Roman"/>
          <w:b w:val="0"/>
          <w:i/>
        </w:rPr>
      </w:pPr>
    </w:p>
    <w:tbl>
      <w:tblPr>
        <w:tblW w:w="9290" w:type="dxa"/>
        <w:tblInd w:w="180" w:type="dxa"/>
        <w:tblLook w:val="04A0" w:firstRow="1" w:lastRow="0" w:firstColumn="1" w:lastColumn="0" w:noHBand="0" w:noVBand="1"/>
      </w:tblPr>
      <w:tblGrid>
        <w:gridCol w:w="4361"/>
        <w:gridCol w:w="2554"/>
        <w:gridCol w:w="2375"/>
      </w:tblGrid>
      <w:tr w:rsidR="00733F6B" w:rsidRPr="00733F6B" w:rsidTr="00E96ADE">
        <w:tc>
          <w:tcPr>
            <w:tcW w:w="4361" w:type="dxa"/>
          </w:tcPr>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Глава Уджейского сельсовета</w:t>
            </w:r>
          </w:p>
        </w:tc>
        <w:tc>
          <w:tcPr>
            <w:tcW w:w="2554" w:type="dxa"/>
          </w:tcPr>
          <w:p w:rsidR="00733F6B" w:rsidRPr="00733F6B" w:rsidRDefault="00733F6B" w:rsidP="00733F6B">
            <w:pPr>
              <w:spacing w:after="0" w:line="240" w:lineRule="auto"/>
              <w:jc w:val="both"/>
              <w:rPr>
                <w:rFonts w:ascii="Times New Roman" w:hAnsi="Times New Roman"/>
                <w:sz w:val="20"/>
                <w:szCs w:val="20"/>
              </w:rPr>
            </w:pPr>
          </w:p>
        </w:tc>
        <w:tc>
          <w:tcPr>
            <w:tcW w:w="2375" w:type="dxa"/>
          </w:tcPr>
          <w:p w:rsidR="00733F6B" w:rsidRPr="00733F6B" w:rsidRDefault="00733F6B" w:rsidP="00733F6B">
            <w:pPr>
              <w:spacing w:after="0" w:line="240" w:lineRule="auto"/>
              <w:rPr>
                <w:rFonts w:ascii="Times New Roman" w:hAnsi="Times New Roman"/>
                <w:sz w:val="20"/>
                <w:szCs w:val="20"/>
              </w:rPr>
            </w:pPr>
            <w:r w:rsidRPr="00733F6B">
              <w:rPr>
                <w:rFonts w:ascii="Times New Roman" w:hAnsi="Times New Roman"/>
                <w:sz w:val="20"/>
                <w:szCs w:val="20"/>
              </w:rPr>
              <w:t>Ю.А. Власова</w:t>
            </w:r>
          </w:p>
        </w:tc>
      </w:tr>
    </w:tbl>
    <w:p w:rsidR="00733F6B" w:rsidRPr="00733F6B" w:rsidRDefault="00733F6B" w:rsidP="00733F6B">
      <w:pPr>
        <w:spacing w:after="0" w:line="240" w:lineRule="auto"/>
        <w:jc w:val="both"/>
        <w:rPr>
          <w:rFonts w:ascii="Times New Roman" w:hAnsi="Times New Roman"/>
          <w:sz w:val="20"/>
          <w:szCs w:val="20"/>
        </w:rPr>
      </w:pPr>
    </w:p>
    <w:p w:rsidR="00733F6B" w:rsidRPr="00733F6B" w:rsidRDefault="00733F6B" w:rsidP="00733F6B">
      <w:pPr>
        <w:spacing w:after="0" w:line="240" w:lineRule="auto"/>
        <w:rPr>
          <w:rFonts w:ascii="Times New Roman" w:hAnsi="Times New Roman"/>
          <w:sz w:val="20"/>
          <w:szCs w:val="20"/>
        </w:rPr>
      </w:pPr>
    </w:p>
    <w:p w:rsidR="00733F6B" w:rsidRPr="00733F6B" w:rsidRDefault="00733F6B" w:rsidP="00733F6B">
      <w:pPr>
        <w:adjustRightInd w:val="0"/>
        <w:spacing w:after="0" w:line="240" w:lineRule="auto"/>
        <w:ind w:left="2832" w:firstLine="708"/>
        <w:jc w:val="right"/>
        <w:rPr>
          <w:rFonts w:ascii="Times New Roman" w:hAnsi="Times New Roman"/>
          <w:sz w:val="20"/>
          <w:szCs w:val="20"/>
        </w:rPr>
      </w:pPr>
      <w:r w:rsidRPr="00733F6B">
        <w:rPr>
          <w:rFonts w:ascii="Times New Roman" w:hAnsi="Times New Roman"/>
          <w:sz w:val="20"/>
          <w:szCs w:val="20"/>
        </w:rPr>
        <w:t>Приложение № 1</w:t>
      </w:r>
    </w:p>
    <w:p w:rsidR="00733F6B" w:rsidRPr="00733F6B" w:rsidRDefault="00733F6B" w:rsidP="00733F6B">
      <w:pPr>
        <w:widowControl w:val="0"/>
        <w:adjustRightInd w:val="0"/>
        <w:spacing w:after="0" w:line="240" w:lineRule="auto"/>
        <w:ind w:left="4248"/>
        <w:jc w:val="right"/>
        <w:outlineLvl w:val="0"/>
        <w:rPr>
          <w:rFonts w:ascii="Times New Roman" w:hAnsi="Times New Roman"/>
          <w:i/>
          <w:sz w:val="20"/>
          <w:szCs w:val="20"/>
        </w:rPr>
      </w:pPr>
      <w:r w:rsidRPr="00733F6B">
        <w:rPr>
          <w:rFonts w:ascii="Times New Roman" w:hAnsi="Times New Roman"/>
          <w:sz w:val="20"/>
          <w:szCs w:val="20"/>
        </w:rPr>
        <w:t>к Постановлению администрации</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r w:rsidRPr="00733F6B">
        <w:rPr>
          <w:rFonts w:ascii="Times New Roman" w:hAnsi="Times New Roman"/>
          <w:iCs/>
          <w:sz w:val="20"/>
          <w:szCs w:val="20"/>
        </w:rPr>
        <w:t xml:space="preserve">    от 08.02.2023 №04-П</w:t>
      </w:r>
    </w:p>
    <w:p w:rsidR="00733F6B" w:rsidRPr="00733F6B" w:rsidRDefault="00733F6B" w:rsidP="00733F6B">
      <w:pPr>
        <w:adjustRightInd w:val="0"/>
        <w:spacing w:after="0" w:line="240" w:lineRule="auto"/>
        <w:jc w:val="right"/>
        <w:rPr>
          <w:rFonts w:ascii="Times New Roman" w:hAnsi="Times New Roman"/>
          <w:sz w:val="20"/>
          <w:szCs w:val="20"/>
        </w:rPr>
      </w:pPr>
    </w:p>
    <w:p w:rsidR="00733F6B" w:rsidRPr="00733F6B" w:rsidRDefault="00733F6B" w:rsidP="00733F6B">
      <w:pPr>
        <w:adjustRightInd w:val="0"/>
        <w:spacing w:after="0" w:line="240" w:lineRule="auto"/>
        <w:jc w:val="center"/>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Положение</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о межведомственной комиссии по оценке и обследованию помещения</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подлежащим сносу или реконструкции, садового дома жилым домом</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и жилого дома садовым домом</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1. Общие положения</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1.1. </w:t>
      </w:r>
      <w:proofErr w:type="gramStart"/>
      <w:r w:rsidRPr="00733F6B">
        <w:rPr>
          <w:rFonts w:ascii="Times New Roman" w:hAnsi="Times New Roman"/>
          <w:sz w:val="20"/>
          <w:szCs w:val="20"/>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w:t>
      </w:r>
      <w:proofErr w:type="gramEnd"/>
      <w:r w:rsidRPr="00733F6B">
        <w:rPr>
          <w:rFonts w:ascii="Times New Roman" w:hAnsi="Times New Roman"/>
          <w:sz w:val="20"/>
          <w:szCs w:val="20"/>
        </w:rPr>
        <w:t xml:space="preserve">«Об утверждении Положения о признании помещения жилым помещением, жилого </w:t>
      </w:r>
      <w:r w:rsidRPr="00733F6B">
        <w:rPr>
          <w:rFonts w:ascii="Times New Roman" w:hAnsi="Times New Roman"/>
          <w:sz w:val="20"/>
          <w:szCs w:val="20"/>
        </w:rPr>
        <w:lastRenderedPageBreak/>
        <w:t xml:space="preserve">помещения непригодным для проживания и многоквартирного дома аварийным и подлежащим сносу или реконструкции» (далее – Постановление от 28.01.2006 №47). </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1.2. Межведомственная комиссия создается для оценки и </w:t>
      </w:r>
      <w:proofErr w:type="gramStart"/>
      <w:r w:rsidRPr="00733F6B">
        <w:rPr>
          <w:rFonts w:ascii="Times New Roman" w:hAnsi="Times New Roman"/>
          <w:sz w:val="20"/>
          <w:szCs w:val="20"/>
        </w:rPr>
        <w:t>обследования</w:t>
      </w:r>
      <w:proofErr w:type="gramEnd"/>
      <w:r w:rsidRPr="00733F6B">
        <w:rPr>
          <w:rFonts w:ascii="Times New Roman" w:hAnsi="Times New Roman"/>
          <w:sz w:val="20"/>
          <w:szCs w:val="20"/>
        </w:rPr>
        <w:t xml:space="preserve"> находящихся на территории Уджейского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Межведомственная комиссия создается, реорганизуется и ликвидируется Постановлением </w:t>
      </w:r>
      <w:r w:rsidRPr="00733F6B">
        <w:rPr>
          <w:rFonts w:ascii="Times New Roman" w:eastAsia="Calibri" w:hAnsi="Times New Roman"/>
          <w:sz w:val="20"/>
          <w:szCs w:val="20"/>
        </w:rPr>
        <w:t>главы администрации Уджейского сельсовета</w:t>
      </w:r>
      <w:r w:rsidRPr="00733F6B">
        <w:rPr>
          <w:rFonts w:ascii="Times New Roman" w:hAnsi="Times New Roman"/>
          <w:sz w:val="20"/>
          <w:szCs w:val="20"/>
        </w:rPr>
        <w:t xml:space="preserve">. Состав межведомственной комиссии утверждается Постановлением </w:t>
      </w:r>
      <w:r w:rsidRPr="00733F6B">
        <w:rPr>
          <w:rFonts w:ascii="Times New Roman" w:eastAsia="Calibri" w:hAnsi="Times New Roman"/>
          <w:sz w:val="20"/>
          <w:szCs w:val="20"/>
        </w:rPr>
        <w:t>главы администрации Уджейского сельсовета</w:t>
      </w:r>
      <w:r w:rsidRPr="00733F6B">
        <w:rPr>
          <w:rFonts w:ascii="Times New Roman" w:hAnsi="Times New Roman"/>
          <w:sz w:val="20"/>
          <w:szCs w:val="20"/>
        </w:rPr>
        <w:t xml:space="preserve">. </w:t>
      </w:r>
    </w:p>
    <w:p w:rsidR="00733F6B" w:rsidRPr="00733F6B" w:rsidRDefault="00733F6B" w:rsidP="00733F6B">
      <w:pPr>
        <w:adjustRightInd w:val="0"/>
        <w:spacing w:after="0" w:line="240" w:lineRule="auto"/>
        <w:ind w:firstLine="540"/>
        <w:jc w:val="both"/>
        <w:rPr>
          <w:rFonts w:ascii="Times New Roman" w:eastAsia="Calibri" w:hAnsi="Times New Roman"/>
          <w:sz w:val="20"/>
          <w:szCs w:val="20"/>
        </w:rPr>
      </w:pPr>
      <w:r w:rsidRPr="00733F6B">
        <w:rPr>
          <w:rFonts w:ascii="Times New Roman" w:hAnsi="Times New Roman"/>
          <w:bCs/>
          <w:sz w:val="20"/>
          <w:szCs w:val="20"/>
        </w:rPr>
        <w:t xml:space="preserve">В состав комиссии включаются представители администрации Уджейского сельсовета. Председателем комиссии назначается должностное лицо администрации Уджейского сельсовета. </w:t>
      </w:r>
      <w:proofErr w:type="gramStart"/>
      <w:r w:rsidRPr="00733F6B">
        <w:rPr>
          <w:rFonts w:ascii="Times New Roman" w:hAnsi="Times New Roman"/>
          <w:bCs/>
          <w:sz w:val="20"/>
          <w:szCs w:val="20"/>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 же в случае необходимости, </w:t>
      </w:r>
      <w:r w:rsidRPr="00733F6B">
        <w:rPr>
          <w:rFonts w:ascii="Times New Roman" w:hAnsi="Times New Roman"/>
          <w:sz w:val="20"/>
          <w:szCs w:val="20"/>
        </w:rPr>
        <w:t>в том числе в случае проведения обследования помещений на основании сводного перечня объектов (жилых помещений), находящихся</w:t>
      </w:r>
      <w:proofErr w:type="gramEnd"/>
      <w:r w:rsidRPr="00733F6B">
        <w:rPr>
          <w:rFonts w:ascii="Times New Roman" w:hAnsi="Times New Roman"/>
          <w:sz w:val="20"/>
          <w:szCs w:val="20"/>
        </w:rPr>
        <w:t xml:space="preserve"> </w:t>
      </w:r>
      <w:proofErr w:type="gramStart"/>
      <w:r w:rsidRPr="00733F6B">
        <w:rPr>
          <w:rFonts w:ascii="Times New Roman" w:hAnsi="Times New Roman"/>
          <w:sz w:val="20"/>
          <w:szCs w:val="20"/>
        </w:rPr>
        <w:t>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w:t>
      </w:r>
      <w:proofErr w:type="gramEnd"/>
      <w:r w:rsidRPr="00733F6B">
        <w:rPr>
          <w:rFonts w:ascii="Times New Roman" w:hAnsi="Times New Roman"/>
          <w:sz w:val="20"/>
          <w:szCs w:val="20"/>
        </w:rPr>
        <w:t xml:space="preserve"> экспертизы проектной документации и (или) результатов инженерных изысканий.</w:t>
      </w:r>
    </w:p>
    <w:p w:rsidR="00733F6B" w:rsidRPr="00733F6B" w:rsidRDefault="00733F6B" w:rsidP="00733F6B">
      <w:pPr>
        <w:adjustRightInd w:val="0"/>
        <w:spacing w:after="0" w:line="240" w:lineRule="auto"/>
        <w:ind w:firstLine="540"/>
        <w:jc w:val="both"/>
        <w:rPr>
          <w:rFonts w:ascii="Times New Roman" w:eastAsia="Calibri" w:hAnsi="Times New Roman"/>
          <w:i/>
          <w:sz w:val="20"/>
          <w:szCs w:val="20"/>
        </w:rPr>
      </w:pPr>
      <w:r w:rsidRPr="00733F6B">
        <w:rPr>
          <w:rFonts w:ascii="Times New Roman" w:eastAsia="Calibri" w:hAnsi="Times New Roman"/>
          <w:sz w:val="20"/>
          <w:szCs w:val="20"/>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1.3. </w:t>
      </w:r>
      <w:proofErr w:type="gramStart"/>
      <w:r w:rsidRPr="00733F6B">
        <w:rPr>
          <w:rFonts w:ascii="Times New Roman" w:hAnsi="Times New Roman"/>
          <w:sz w:val="20"/>
          <w:szCs w:val="20"/>
        </w:rPr>
        <w:t>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№69-ФЗ «О пожарной безопасности», постановлениями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w:t>
      </w:r>
      <w:proofErr w:type="gramEnd"/>
      <w:r w:rsidRPr="00733F6B">
        <w:rPr>
          <w:rFonts w:ascii="Times New Roman" w:hAnsi="Times New Roman"/>
          <w:sz w:val="20"/>
          <w:szCs w:val="20"/>
        </w:rPr>
        <w:t xml:space="preserve"> жилым домом и жилого дома садовым домом».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1.4. Многоквартирным домом признается здание, соответствующее признакам, установленным частью 6 статьи 15 Жилищного кодекса Российской Федерации.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1.5.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733F6B" w:rsidRPr="00733F6B" w:rsidRDefault="00733F6B" w:rsidP="00733F6B">
      <w:pPr>
        <w:spacing w:after="0" w:line="240" w:lineRule="auto"/>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2. Задачи межведомственной комиссии</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2.1. Основными задачами межведомственной комиссии являются: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оценка и обследование находящихся на территории Уджейского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№47 требованиям. </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w:t>
      </w:r>
      <w:proofErr w:type="gramStart"/>
      <w:r w:rsidRPr="00733F6B">
        <w:rPr>
          <w:rFonts w:ascii="Times New Roman" w:hAnsi="Times New Roman"/>
          <w:sz w:val="20"/>
          <w:szCs w:val="20"/>
        </w:rPr>
        <w:t>документов</w:t>
      </w:r>
      <w:proofErr w:type="gramEnd"/>
      <w:r w:rsidRPr="00733F6B">
        <w:rPr>
          <w:rFonts w:ascii="Times New Roman" w:hAnsi="Times New Roman"/>
          <w:sz w:val="20"/>
          <w:szCs w:val="20"/>
        </w:rPr>
        <w:t xml:space="preserve"> инспектирующих и надзорных служб Уджейского сельсовета на заседаниях межведомственной комиссии. </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3. Основные функции межведомственной комиссии</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w:t>
      </w:r>
      <w:proofErr w:type="gramStart"/>
      <w:r w:rsidRPr="00733F6B">
        <w:rPr>
          <w:rFonts w:ascii="Times New Roman" w:hAnsi="Times New Roman"/>
          <w:sz w:val="20"/>
          <w:szCs w:val="20"/>
        </w:rPr>
        <w:t>рассмотрения</w:t>
      </w:r>
      <w:proofErr w:type="gramEnd"/>
      <w:r w:rsidRPr="00733F6B">
        <w:rPr>
          <w:rFonts w:ascii="Times New Roman" w:hAnsi="Times New Roman"/>
          <w:sz w:val="20"/>
          <w:szCs w:val="20"/>
        </w:rPr>
        <w:t xml:space="preserve"> которого </w:t>
      </w:r>
      <w:r w:rsidRPr="00733F6B">
        <w:rPr>
          <w:rFonts w:ascii="Times New Roman" w:hAnsi="Times New Roman"/>
          <w:sz w:val="20"/>
          <w:szCs w:val="20"/>
        </w:rPr>
        <w:lastRenderedPageBreak/>
        <w:t>межведомственная комиссия предлагает собственнику помещения представить документы, указанные в пункте 4.1 настоящего Положения.</w:t>
      </w:r>
    </w:p>
    <w:p w:rsidR="00733F6B" w:rsidRPr="00733F6B" w:rsidRDefault="00733F6B" w:rsidP="00733F6B">
      <w:pPr>
        <w:spacing w:after="0" w:line="240" w:lineRule="auto"/>
        <w:ind w:firstLine="709"/>
        <w:jc w:val="both"/>
        <w:rPr>
          <w:rFonts w:ascii="Times New Roman" w:hAnsi="Times New Roman"/>
          <w:sz w:val="20"/>
          <w:szCs w:val="20"/>
        </w:rPr>
      </w:pPr>
      <w:proofErr w:type="gramStart"/>
      <w:r w:rsidRPr="00733F6B">
        <w:rPr>
          <w:rFonts w:ascii="Times New Roman" w:hAnsi="Times New Roman"/>
          <w:sz w:val="20"/>
          <w:szCs w:val="20"/>
        </w:rPr>
        <w:t>В случае если комиссия проводит оценку на основании сводного перечня объектов (жилых помещений),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представление документов, предусмотренных пунктом 45 Положения о признании</w:t>
      </w:r>
      <w:proofErr w:type="gramEnd"/>
      <w:r w:rsidRPr="00733F6B">
        <w:rPr>
          <w:rFonts w:ascii="Times New Roman" w:hAnsi="Times New Roman"/>
          <w:sz w:val="20"/>
          <w:szCs w:val="20"/>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не требуется.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3.2.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№47 требованиям.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3.3. Определение состава привлекаемых экспертов на заседание межведомственной комиссии.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3.4. Обследование и оценка соответствия помещений и многоквартирных домов установленным в Постановлении от 28.01.2006 №47 требованиям. </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4. Документы для рассмотрения межведомственной комиссией</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4.1.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733F6B" w:rsidRPr="00733F6B" w:rsidRDefault="00733F6B" w:rsidP="00733F6B">
      <w:pPr>
        <w:adjustRightInd w:val="0"/>
        <w:spacing w:after="0" w:line="240" w:lineRule="auto"/>
        <w:ind w:firstLine="709"/>
        <w:jc w:val="both"/>
        <w:rPr>
          <w:rFonts w:ascii="Times New Roman" w:hAnsi="Times New Roman"/>
          <w:sz w:val="20"/>
          <w:szCs w:val="20"/>
        </w:rPr>
      </w:pPr>
      <w:r w:rsidRPr="00733F6B">
        <w:rPr>
          <w:rFonts w:ascii="Times New Roman" w:hAnsi="Times New Roman"/>
          <w:sz w:val="20"/>
          <w:szCs w:val="2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в) в отношении нежилого помещения для признания его в дальнейшем жилым помещением - проект реконструкции нежилого помещения;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д) </w:t>
      </w:r>
      <w:r w:rsidRPr="00733F6B">
        <w:rPr>
          <w:rFonts w:ascii="Times New Roman" w:hAnsi="Times New Roman"/>
          <w:sz w:val="20"/>
          <w:szCs w:val="20"/>
          <w:shd w:val="clear" w:color="auto" w:fill="FFFFFF"/>
        </w:rPr>
        <w:t xml:space="preserve">заключение специализированной организации по результатам обследования элементов ограждающих и несущих конструкций жилого помещения </w:t>
      </w:r>
      <w:r w:rsidRPr="00733F6B">
        <w:rPr>
          <w:rFonts w:ascii="Times New Roman" w:hAnsi="Times New Roman"/>
          <w:sz w:val="20"/>
          <w:szCs w:val="20"/>
        </w:rPr>
        <w:t>–</w:t>
      </w:r>
      <w:r w:rsidRPr="00733F6B">
        <w:rPr>
          <w:rFonts w:ascii="Times New Roman" w:hAnsi="Times New Roman"/>
          <w:sz w:val="20"/>
          <w:szCs w:val="20"/>
          <w:shd w:val="clear" w:color="auto" w:fill="FFFFFF"/>
        </w:rPr>
        <w:t xml:space="preserve"> в случае, если в соответствии с абзацем третьим пункта 44 </w:t>
      </w:r>
      <w:r w:rsidRPr="00733F6B">
        <w:rPr>
          <w:rFonts w:ascii="Times New Roman" w:hAnsi="Times New Roman"/>
          <w:sz w:val="20"/>
          <w:szCs w:val="20"/>
        </w:rPr>
        <w:t xml:space="preserve">Постановления Правительства РФ от 28.01.2006 №47 </w:t>
      </w:r>
      <w:r w:rsidRPr="00733F6B">
        <w:rPr>
          <w:rFonts w:ascii="Times New Roman" w:hAnsi="Times New Roman"/>
          <w:sz w:val="20"/>
          <w:szCs w:val="20"/>
          <w:shd w:val="clear" w:color="auto" w:fill="FFFFFF"/>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е) заявления, письма, жалобы граждан на неудовлетворительные условия проживания - по усмотрению заявителя.</w:t>
      </w:r>
    </w:p>
    <w:p w:rsidR="00733F6B" w:rsidRPr="00733F6B" w:rsidRDefault="00733F6B" w:rsidP="00733F6B">
      <w:pPr>
        <w:pStyle w:val="ConsPlusNormal"/>
        <w:ind w:firstLine="709"/>
        <w:jc w:val="both"/>
        <w:rPr>
          <w:rFonts w:ascii="Times New Roman" w:hAnsi="Times New Roman" w:cs="Times New Roman"/>
        </w:rPr>
      </w:pPr>
      <w:r w:rsidRPr="00733F6B">
        <w:rPr>
          <w:rFonts w:ascii="Times New Roman" w:hAnsi="Times New Roman" w:cs="Times New Roman"/>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rsidR="00733F6B" w:rsidRPr="00733F6B" w:rsidRDefault="00733F6B" w:rsidP="00733F6B">
      <w:pPr>
        <w:pStyle w:val="ConsPlusNormal"/>
        <w:ind w:firstLine="709"/>
        <w:jc w:val="both"/>
        <w:rPr>
          <w:rFonts w:ascii="Times New Roman" w:hAnsi="Times New Roman" w:cs="Times New Roman"/>
        </w:rPr>
      </w:pPr>
      <w:r w:rsidRPr="00733F6B">
        <w:rPr>
          <w:rFonts w:ascii="Times New Roman" w:hAnsi="Times New Roman" w:cs="Times New Roman"/>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733F6B" w:rsidRPr="00733F6B" w:rsidRDefault="00733F6B" w:rsidP="00733F6B">
      <w:pPr>
        <w:pStyle w:val="ConsPlusNormal"/>
        <w:ind w:firstLine="709"/>
        <w:jc w:val="both"/>
        <w:rPr>
          <w:rFonts w:ascii="Times New Roman" w:hAnsi="Times New Roman" w:cs="Times New Roman"/>
        </w:rPr>
      </w:pPr>
      <w:proofErr w:type="gramStart"/>
      <w:r w:rsidRPr="00733F6B">
        <w:rPr>
          <w:rFonts w:ascii="Times New Roman" w:hAnsi="Times New Roman" w:cs="Times New Roman"/>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733F6B">
        <w:rPr>
          <w:rFonts w:ascii="Times New Roman" w:hAnsi="Times New Roman" w:cs="Times New Roman"/>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33F6B" w:rsidRPr="00733F6B" w:rsidRDefault="00733F6B" w:rsidP="00733F6B">
      <w:pPr>
        <w:pStyle w:val="ConsPlusNormal"/>
        <w:ind w:firstLine="709"/>
        <w:jc w:val="both"/>
        <w:rPr>
          <w:rFonts w:ascii="Times New Roman" w:hAnsi="Times New Roman" w:cs="Times New Roman"/>
        </w:rPr>
      </w:pPr>
      <w:proofErr w:type="gramStart"/>
      <w:r w:rsidRPr="00733F6B">
        <w:rPr>
          <w:rFonts w:ascii="Times New Roman" w:hAnsi="Times New Roman" w:cs="Times New Roman"/>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33F6B">
        <w:rPr>
          <w:rFonts w:ascii="Times New Roman" w:hAnsi="Times New Roman" w:cs="Times New Roman"/>
        </w:rPr>
        <w:t xml:space="preserve"> государственном </w:t>
      </w:r>
      <w:proofErr w:type="gramStart"/>
      <w:r w:rsidRPr="00733F6B">
        <w:rPr>
          <w:rFonts w:ascii="Times New Roman" w:hAnsi="Times New Roman" w:cs="Times New Roman"/>
        </w:rPr>
        <w:t>реестре</w:t>
      </w:r>
      <w:proofErr w:type="gramEnd"/>
      <w:r w:rsidRPr="00733F6B">
        <w:rPr>
          <w:rFonts w:ascii="Times New Roman" w:hAnsi="Times New Roman" w:cs="Times New Roman"/>
        </w:rPr>
        <w:t xml:space="preserve"> недвижимости, или нотариально заверенную копию такого документа;</w:t>
      </w:r>
    </w:p>
    <w:p w:rsidR="00733F6B" w:rsidRPr="00733F6B" w:rsidRDefault="00733F6B" w:rsidP="00733F6B">
      <w:pPr>
        <w:pStyle w:val="ConsPlusNormal"/>
        <w:ind w:firstLine="709"/>
        <w:jc w:val="both"/>
        <w:rPr>
          <w:rFonts w:ascii="Times New Roman" w:hAnsi="Times New Roman" w:cs="Times New Roman"/>
        </w:rPr>
      </w:pPr>
      <w:proofErr w:type="gramStart"/>
      <w:r w:rsidRPr="00733F6B">
        <w:rPr>
          <w:rFonts w:ascii="Times New Roman" w:hAnsi="Times New Roman" w:cs="Times New Roman"/>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33F6B" w:rsidRPr="00733F6B" w:rsidRDefault="00733F6B" w:rsidP="00733F6B">
      <w:pPr>
        <w:pStyle w:val="ConsPlusNormal"/>
        <w:ind w:firstLine="709"/>
        <w:jc w:val="both"/>
        <w:rPr>
          <w:rFonts w:ascii="Times New Roman" w:hAnsi="Times New Roman" w:cs="Times New Roman"/>
        </w:rPr>
      </w:pPr>
      <w:r w:rsidRPr="00733F6B">
        <w:rPr>
          <w:rFonts w:ascii="Times New Roman" w:hAnsi="Times New Roman" w:cs="Times New Roman"/>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 xml:space="preserve">4.4. Заявитель вправе не представлять выписку из Единого государственного реестра недвижимости. </w:t>
      </w:r>
      <w:proofErr w:type="gramStart"/>
      <w:r w:rsidRPr="00733F6B">
        <w:rPr>
          <w:rFonts w:ascii="Times New Roman" w:eastAsia="Calibri" w:hAnsi="Times New Roman" w:cs="Times New Roman"/>
          <w:lang w:eastAsia="en-US"/>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 xml:space="preserve">4.6. </w:t>
      </w:r>
      <w:proofErr w:type="gramStart"/>
      <w:r w:rsidRPr="00733F6B">
        <w:rPr>
          <w:rFonts w:ascii="Times New Roman" w:eastAsia="Calibri" w:hAnsi="Times New Roman" w:cs="Times New Roman"/>
          <w:lang w:eastAsia="en-US"/>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настоящему Положению.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4.8. Решение об отказе в признании садового дома жилым домом или жилого дома садовым домом принимается в следующих случаях:</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а) непредставление заявителем документов, предусмотренных подпунктами «а» и (или) «в» пункта 4.3 настоящего Положения;</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w:t>
      </w:r>
      <w:proofErr w:type="gramStart"/>
      <w:r w:rsidRPr="00733F6B">
        <w:rPr>
          <w:rFonts w:ascii="Times New Roman" w:eastAsia="Calibri" w:hAnsi="Times New Roman" w:cs="Times New Roman"/>
          <w:lang w:eastAsia="en-US"/>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733F6B">
        <w:rPr>
          <w:rFonts w:ascii="Times New Roman" w:eastAsia="Calibri" w:hAnsi="Times New Roman" w:cs="Times New Roman"/>
          <w:lang w:eastAsia="en-US"/>
        </w:rPr>
        <w:t xml:space="preserve"> «б» пункта 4.3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733F6B" w:rsidRPr="00733F6B" w:rsidRDefault="00733F6B" w:rsidP="00733F6B">
      <w:pPr>
        <w:pStyle w:val="ConsPlusNormal"/>
        <w:ind w:firstLine="709"/>
        <w:jc w:val="both"/>
        <w:rPr>
          <w:rFonts w:ascii="Times New Roman" w:eastAsia="Calibri" w:hAnsi="Times New Roman" w:cs="Times New Roman"/>
          <w:lang w:eastAsia="en-US"/>
        </w:rPr>
      </w:pPr>
      <w:r w:rsidRPr="00733F6B">
        <w:rPr>
          <w:rFonts w:ascii="Times New Roman" w:eastAsia="Calibri" w:hAnsi="Times New Roman" w:cs="Times New Roman"/>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33F6B" w:rsidRPr="00733F6B" w:rsidRDefault="00733F6B" w:rsidP="00733F6B">
      <w:pPr>
        <w:spacing w:after="0" w:line="240" w:lineRule="auto"/>
        <w:ind w:firstLine="709"/>
        <w:jc w:val="both"/>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5. Права межведомственной комиссии</w:t>
      </w:r>
    </w:p>
    <w:p w:rsidR="00733F6B" w:rsidRPr="00733F6B" w:rsidRDefault="00733F6B" w:rsidP="00733F6B">
      <w:pPr>
        <w:spacing w:after="0" w:line="240" w:lineRule="auto"/>
        <w:ind w:firstLine="709"/>
        <w:rPr>
          <w:rFonts w:ascii="Times New Roman" w:hAnsi="Times New Roman"/>
          <w:b/>
          <w:sz w:val="20"/>
          <w:szCs w:val="20"/>
        </w:rPr>
      </w:pPr>
      <w:r w:rsidRPr="00733F6B">
        <w:rPr>
          <w:rFonts w:ascii="Times New Roman" w:hAnsi="Times New Roman"/>
          <w:sz w:val="20"/>
          <w:szCs w:val="20"/>
        </w:rPr>
        <w:t>5.1. В соответствии с возложенными задачами и для осуществления своих функций межведомственная комиссия имеет право:</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 получать в установленном порядке от структурных подразделений </w:t>
      </w:r>
      <w:r w:rsidRPr="00733F6B">
        <w:rPr>
          <w:rFonts w:ascii="Times New Roman" w:eastAsia="Calibri" w:hAnsi="Times New Roman"/>
          <w:sz w:val="20"/>
          <w:szCs w:val="20"/>
        </w:rPr>
        <w:t>Уджейского сельсовета</w:t>
      </w:r>
      <w:r w:rsidRPr="00733F6B">
        <w:rPr>
          <w:rFonts w:ascii="Times New Roman" w:hAnsi="Times New Roman"/>
          <w:sz w:val="20"/>
          <w:szCs w:val="20"/>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w:t>
      </w:r>
      <w:r w:rsidRPr="00733F6B">
        <w:rPr>
          <w:rFonts w:ascii="Times New Roman" w:hAnsi="Times New Roman"/>
          <w:sz w:val="20"/>
          <w:szCs w:val="20"/>
        </w:rPr>
        <w:lastRenderedPageBreak/>
        <w:t>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№47 требованиям;</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№47 требованиям.</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6. Организация деятельности межведомственной комиссии</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6.1. </w:t>
      </w:r>
      <w:proofErr w:type="gramStart"/>
      <w:r w:rsidRPr="00733F6B">
        <w:rPr>
          <w:rFonts w:ascii="Times New Roman" w:hAnsi="Times New Roman"/>
          <w:sz w:val="20"/>
          <w:szCs w:val="20"/>
        </w:rPr>
        <w:t xml:space="preserve">Межведомственная комиссия </w:t>
      </w:r>
      <w:r w:rsidRPr="00733F6B">
        <w:rPr>
          <w:rFonts w:ascii="Times New Roman" w:eastAsia="Calibri" w:hAnsi="Times New Roman"/>
          <w:sz w:val="20"/>
          <w:szCs w:val="20"/>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733F6B">
        <w:rPr>
          <w:rFonts w:ascii="Times New Roman" w:hAnsi="Times New Roman"/>
          <w:sz w:val="20"/>
          <w:szCs w:val="20"/>
        </w:rPr>
        <w:t>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Pr="00733F6B">
        <w:rPr>
          <w:rFonts w:ascii="Times New Roman" w:hAnsi="Times New Roman"/>
          <w:sz w:val="20"/>
          <w:szCs w:val="20"/>
        </w:rPr>
        <w:t xml:space="preserve"> </w:t>
      </w:r>
      <w:proofErr w:type="gramStart"/>
      <w:r w:rsidRPr="00733F6B">
        <w:rPr>
          <w:rFonts w:ascii="Times New Roman" w:hAnsi="Times New Roman"/>
          <w:sz w:val="20"/>
          <w:szCs w:val="20"/>
        </w:rPr>
        <w:t>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sidRPr="00733F6B">
        <w:rPr>
          <w:rFonts w:ascii="Times New Roman" w:eastAsia="Calibri" w:hAnsi="Times New Roman"/>
          <w:sz w:val="20"/>
          <w:szCs w:val="20"/>
        </w:rPr>
        <w:t xml:space="preserve"> проводит оценку соответствия помещения установленным требованиям и принимает </w:t>
      </w:r>
      <w:r w:rsidRPr="00733F6B">
        <w:rPr>
          <w:rFonts w:ascii="Times New Roman" w:hAnsi="Times New Roman"/>
          <w:sz w:val="20"/>
          <w:szCs w:val="20"/>
        </w:rPr>
        <w:t>решение (в виде заключения), указанное в пункте 6.5 настоящего Положения.</w:t>
      </w:r>
      <w:proofErr w:type="gramEnd"/>
    </w:p>
    <w:p w:rsidR="00733F6B" w:rsidRPr="00733F6B" w:rsidRDefault="00733F6B" w:rsidP="00733F6B">
      <w:pPr>
        <w:spacing w:after="0" w:line="240" w:lineRule="auto"/>
        <w:ind w:firstLine="709"/>
        <w:jc w:val="both"/>
        <w:rPr>
          <w:rFonts w:ascii="Times New Roman" w:eastAsia="Calibri" w:hAnsi="Times New Roman"/>
          <w:sz w:val="20"/>
          <w:szCs w:val="20"/>
        </w:rPr>
      </w:pPr>
      <w:proofErr w:type="gramStart"/>
      <w:r w:rsidRPr="00733F6B">
        <w:rPr>
          <w:rFonts w:ascii="Times New Roman" w:hAnsi="Times New Roman"/>
          <w:sz w:val="20"/>
          <w:szCs w:val="20"/>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течение 30 календарных</w:t>
      </w:r>
      <w:proofErr w:type="gramEnd"/>
      <w:r w:rsidRPr="00733F6B">
        <w:rPr>
          <w:rFonts w:ascii="Times New Roman" w:hAnsi="Times New Roman"/>
          <w:sz w:val="20"/>
          <w:szCs w:val="20"/>
        </w:rPr>
        <w:t xml:space="preserve"> </w:t>
      </w:r>
      <w:proofErr w:type="gramStart"/>
      <w:r w:rsidRPr="00733F6B">
        <w:rPr>
          <w:rFonts w:ascii="Times New Roman" w:hAnsi="Times New Roman"/>
          <w:sz w:val="20"/>
          <w:szCs w:val="20"/>
        </w:rPr>
        <w:t>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733F6B">
        <w:rPr>
          <w:rFonts w:ascii="Times New Roman" w:hAnsi="Times New Roman"/>
          <w:sz w:val="20"/>
          <w:szCs w:val="20"/>
        </w:rPr>
        <w:t xml:space="preserve"> дома жилым домом и жилого дома садовым домом, утвержденного постановлением Правительства Российской Федерации от 28.01.2006 № 47, - в течение 20 календарных дней </w:t>
      </w:r>
      <w:proofErr w:type="gramStart"/>
      <w:r w:rsidRPr="00733F6B">
        <w:rPr>
          <w:rFonts w:ascii="Times New Roman" w:hAnsi="Times New Roman"/>
          <w:sz w:val="20"/>
          <w:szCs w:val="20"/>
        </w:rPr>
        <w:t>с даты регистрации</w:t>
      </w:r>
      <w:proofErr w:type="gramEnd"/>
      <w:r w:rsidRPr="00733F6B">
        <w:rPr>
          <w:rFonts w:ascii="Times New Roman" w:hAnsi="Times New Roman"/>
          <w:sz w:val="20"/>
          <w:szCs w:val="20"/>
        </w:rPr>
        <w:t xml:space="preserve"> и принимает решение (в виде заключения), либо решение о проведении дополнительного обследования оцениваемого помещения.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6.2. Председатель или заместитель председателя межведомственной комиссии сообщает в телефонном режиме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6.5. По результатам работы межведомственная комиссия принимает одно из следующих решений:</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о соответствии помещения требованиям, предъявляемым к жилому помещению, и его пригодности для проживания;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 о выявлении оснований для признания помещения </w:t>
      </w:r>
      <w:proofErr w:type="gramStart"/>
      <w:r w:rsidRPr="00733F6B">
        <w:rPr>
          <w:rFonts w:ascii="Times New Roman" w:hAnsi="Times New Roman"/>
          <w:sz w:val="20"/>
          <w:szCs w:val="20"/>
        </w:rPr>
        <w:t>непригодным</w:t>
      </w:r>
      <w:proofErr w:type="gramEnd"/>
      <w:r w:rsidRPr="00733F6B">
        <w:rPr>
          <w:rFonts w:ascii="Times New Roman" w:hAnsi="Times New Roman"/>
          <w:sz w:val="20"/>
          <w:szCs w:val="20"/>
        </w:rPr>
        <w:t xml:space="preserve"> для проживания;</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о выявлении оснований для признания многоквартирного дома аварийным и подлежащим реконструкции;</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о выявлении оснований для признания многоквартирного дома аварийным и подлежащим сносу;</w:t>
      </w:r>
    </w:p>
    <w:p w:rsidR="00733F6B" w:rsidRPr="00733F6B" w:rsidRDefault="00733F6B" w:rsidP="00733F6B">
      <w:pPr>
        <w:adjustRightInd w:val="0"/>
        <w:spacing w:after="0" w:line="240" w:lineRule="auto"/>
        <w:ind w:firstLine="540"/>
        <w:jc w:val="both"/>
        <w:rPr>
          <w:rFonts w:ascii="Times New Roman" w:eastAsia="Calibri" w:hAnsi="Times New Roman"/>
          <w:sz w:val="20"/>
          <w:szCs w:val="20"/>
        </w:rPr>
      </w:pPr>
      <w:r w:rsidRPr="00733F6B">
        <w:rPr>
          <w:rFonts w:ascii="Times New Roman" w:eastAsia="Calibri" w:hAnsi="Times New Roman"/>
          <w:sz w:val="20"/>
          <w:szCs w:val="20"/>
        </w:rPr>
        <w:t>- об отсутствии оснований для признания многоквартирного дома аварийным и подлежащим сносу или реконструкции;</w:t>
      </w:r>
    </w:p>
    <w:p w:rsidR="00733F6B" w:rsidRPr="00733F6B" w:rsidRDefault="00733F6B" w:rsidP="00733F6B">
      <w:pPr>
        <w:adjustRightInd w:val="0"/>
        <w:spacing w:after="0" w:line="240" w:lineRule="auto"/>
        <w:ind w:firstLine="540"/>
        <w:jc w:val="both"/>
        <w:rPr>
          <w:rFonts w:ascii="Times New Roman" w:eastAsia="Calibri" w:hAnsi="Times New Roman"/>
          <w:sz w:val="20"/>
          <w:szCs w:val="20"/>
        </w:rPr>
      </w:pPr>
      <w:r w:rsidRPr="00733F6B">
        <w:rPr>
          <w:rFonts w:ascii="Times New Roman" w:hAnsi="Times New Roman"/>
          <w:sz w:val="20"/>
          <w:szCs w:val="20"/>
        </w:rPr>
        <w:t xml:space="preserve">- об отсутствии основания для признания жилого помещения </w:t>
      </w:r>
      <w:proofErr w:type="gramStart"/>
      <w:r w:rsidRPr="00733F6B">
        <w:rPr>
          <w:rFonts w:ascii="Times New Roman" w:hAnsi="Times New Roman"/>
          <w:sz w:val="20"/>
          <w:szCs w:val="20"/>
        </w:rPr>
        <w:t>непригодным</w:t>
      </w:r>
      <w:proofErr w:type="gramEnd"/>
      <w:r w:rsidRPr="00733F6B">
        <w:rPr>
          <w:rFonts w:ascii="Times New Roman" w:hAnsi="Times New Roman"/>
          <w:sz w:val="20"/>
          <w:szCs w:val="20"/>
        </w:rPr>
        <w:t xml:space="preserve"> для проживания.</w:t>
      </w:r>
      <w:r w:rsidRPr="00733F6B">
        <w:rPr>
          <w:rFonts w:ascii="Times New Roman" w:eastAsia="Calibri" w:hAnsi="Times New Roman"/>
          <w:sz w:val="20"/>
          <w:szCs w:val="20"/>
        </w:rPr>
        <w:t xml:space="preserve"> </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lastRenderedPageBreak/>
        <w:t xml:space="preserve">6.6. </w:t>
      </w:r>
      <w:proofErr w:type="gramStart"/>
      <w:r w:rsidRPr="00733F6B">
        <w:rPr>
          <w:rFonts w:ascii="Times New Roman" w:hAnsi="Times New Roman"/>
          <w:sz w:val="20"/>
          <w:szCs w:val="20"/>
        </w:rPr>
        <w:t xml:space="preserve">На основании полученного заключения </w:t>
      </w:r>
      <w:r w:rsidRPr="00733F6B">
        <w:rPr>
          <w:rFonts w:ascii="Times New Roman" w:eastAsia="Calibri" w:hAnsi="Times New Roman"/>
          <w:sz w:val="20"/>
          <w:szCs w:val="20"/>
        </w:rPr>
        <w:t>администрация Уджейского сельсовета</w:t>
      </w:r>
      <w:r w:rsidRPr="00733F6B">
        <w:rPr>
          <w:rFonts w:ascii="Times New Roman" w:hAnsi="Times New Roman"/>
          <w:sz w:val="20"/>
          <w:szCs w:val="20"/>
        </w:rPr>
        <w:t xml:space="preserve"> в течение 30 календарных дней со дня получения заключения, «</w:t>
      </w:r>
      <w:r w:rsidRPr="00733F6B">
        <w:rPr>
          <w:rFonts w:ascii="Times New Roman" w:hAnsi="Times New Roman"/>
          <w:iCs/>
          <w:sz w:val="20"/>
          <w:szCs w:val="20"/>
        </w:rPr>
        <w:t>,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Pr="00733F6B">
        <w:rPr>
          <w:rFonts w:ascii="Times New Roman" w:hAnsi="Times New Roman"/>
          <w:sz w:val="20"/>
          <w:szCs w:val="20"/>
        </w:rPr>
        <w:t xml:space="preserve">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w:t>
      </w:r>
      <w:proofErr w:type="gramEnd"/>
      <w:r w:rsidRPr="00733F6B">
        <w:rPr>
          <w:rFonts w:ascii="Times New Roman" w:hAnsi="Times New Roman"/>
          <w:sz w:val="20"/>
          <w:szCs w:val="20"/>
        </w:rPr>
        <w:t xml:space="preserve"> </w:t>
      </w:r>
      <w:proofErr w:type="gramStart"/>
      <w:r w:rsidRPr="00733F6B">
        <w:rPr>
          <w:rFonts w:ascii="Times New Roman" w:hAnsi="Times New Roman"/>
          <w:sz w:val="20"/>
          <w:szCs w:val="20"/>
        </w:rPr>
        <w:t>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решение администрации Уджейского сельсовета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6.7. </w:t>
      </w:r>
      <w:proofErr w:type="gramStart"/>
      <w:r w:rsidRPr="00733F6B">
        <w:rPr>
          <w:rFonts w:ascii="Times New Roman" w:hAnsi="Times New Roman"/>
          <w:sz w:val="20"/>
          <w:szCs w:val="20"/>
        </w:rPr>
        <w:t xml:space="preserve">Межведомственная комиссия в пятидневный срок со дня принятия решения, предусмотренного </w:t>
      </w:r>
      <w:hyperlink r:id="rId16" w:history="1">
        <w:r w:rsidRPr="00733F6B">
          <w:rPr>
            <w:rStyle w:val="af2"/>
            <w:sz w:val="20"/>
            <w:szCs w:val="20"/>
          </w:rPr>
          <w:t>пунктом 6.6</w:t>
        </w:r>
      </w:hyperlink>
      <w:r w:rsidRPr="00733F6B">
        <w:rPr>
          <w:rFonts w:ascii="Times New Roman" w:hAnsi="Times New Roman"/>
          <w:sz w:val="20"/>
          <w:szCs w:val="20"/>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w:t>
      </w:r>
      <w:proofErr w:type="gramEnd"/>
      <w:r w:rsidRPr="00733F6B">
        <w:rPr>
          <w:rFonts w:ascii="Times New Roman" w:hAnsi="Times New Roman"/>
          <w:sz w:val="20"/>
          <w:szCs w:val="20"/>
        </w:rPr>
        <w:t xml:space="preserve">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6.8. </w:t>
      </w:r>
      <w:proofErr w:type="gramStart"/>
      <w:r w:rsidRPr="00733F6B">
        <w:rPr>
          <w:rFonts w:ascii="Times New Roman" w:hAnsi="Times New Roman"/>
          <w:sz w:val="20"/>
          <w:szCs w:val="2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w:t>
      </w:r>
      <w:proofErr w:type="gramEnd"/>
      <w:r w:rsidRPr="00733F6B">
        <w:rPr>
          <w:rFonts w:ascii="Times New Roman" w:hAnsi="Times New Roman"/>
          <w:sz w:val="20"/>
          <w:szCs w:val="20"/>
        </w:rPr>
        <w:t xml:space="preserve"> </w:t>
      </w:r>
      <w:proofErr w:type="gramStart"/>
      <w:r w:rsidRPr="00733F6B">
        <w:rPr>
          <w:rFonts w:ascii="Times New Roman" w:hAnsi="Times New Roman"/>
          <w:sz w:val="20"/>
          <w:szCs w:val="20"/>
        </w:rPr>
        <w:t>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roofErr w:type="gramEnd"/>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6.9. Решения межведомственной комиссии принимаются большинством голосов членов межведомственной комиссии. В случае равенства голосов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733F6B" w:rsidRPr="00733F6B" w:rsidRDefault="00733F6B" w:rsidP="00733F6B">
      <w:pPr>
        <w:pStyle w:val="ConsPlusNormal"/>
        <w:ind w:firstLine="709"/>
        <w:jc w:val="both"/>
        <w:rPr>
          <w:rFonts w:ascii="Times New Roman" w:hAnsi="Times New Roman" w:cs="Times New Roman"/>
        </w:rPr>
      </w:pPr>
      <w:r w:rsidRPr="00733F6B">
        <w:rPr>
          <w:rFonts w:ascii="Times New Roman" w:hAnsi="Times New Roman" w:cs="Times New Roman"/>
        </w:rPr>
        <w:t>6.10. Решение Комиссии может быть обжаловано заинтересованными лицами в судебном порядке.</w:t>
      </w: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6.11. Заседания межведомственной комиссии проводятся по мере поступления заявлений (заключений).</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7. Прекращение деятельности межведомственной комиссии</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ind w:firstLine="709"/>
        <w:jc w:val="both"/>
        <w:rPr>
          <w:rFonts w:ascii="Times New Roman" w:hAnsi="Times New Roman"/>
          <w:sz w:val="20"/>
          <w:szCs w:val="20"/>
        </w:rPr>
      </w:pPr>
      <w:r w:rsidRPr="00733F6B">
        <w:rPr>
          <w:rFonts w:ascii="Times New Roman" w:hAnsi="Times New Roman"/>
          <w:sz w:val="20"/>
          <w:szCs w:val="20"/>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733F6B">
        <w:rPr>
          <w:rFonts w:ascii="Times New Roman" w:eastAsia="Calibri" w:hAnsi="Times New Roman"/>
          <w:sz w:val="20"/>
          <w:szCs w:val="20"/>
        </w:rPr>
        <w:t>администрации Уджейского сельсовета</w:t>
      </w:r>
      <w:r w:rsidRPr="00733F6B">
        <w:rPr>
          <w:rFonts w:ascii="Times New Roman" w:hAnsi="Times New Roman"/>
          <w:sz w:val="20"/>
          <w:szCs w:val="20"/>
        </w:rPr>
        <w:t>.</w:t>
      </w:r>
    </w:p>
    <w:p w:rsidR="00733F6B" w:rsidRPr="00733F6B" w:rsidRDefault="00733F6B" w:rsidP="00733F6B">
      <w:pPr>
        <w:spacing w:after="0" w:line="240" w:lineRule="auto"/>
        <w:ind w:firstLine="709"/>
        <w:jc w:val="both"/>
        <w:rPr>
          <w:rFonts w:ascii="Times New Roman" w:hAnsi="Times New Roman"/>
          <w:sz w:val="20"/>
          <w:szCs w:val="20"/>
        </w:rPr>
      </w:pPr>
    </w:p>
    <w:p w:rsidR="00733F6B" w:rsidRPr="00733F6B" w:rsidRDefault="00733F6B" w:rsidP="00733F6B">
      <w:pPr>
        <w:spacing w:after="0" w:line="240" w:lineRule="auto"/>
        <w:jc w:val="both"/>
        <w:rPr>
          <w:rFonts w:ascii="Times New Roman" w:hAnsi="Times New Roman"/>
          <w:sz w:val="20"/>
          <w:szCs w:val="20"/>
        </w:rPr>
      </w:pPr>
    </w:p>
    <w:p w:rsidR="00733F6B" w:rsidRPr="00733F6B" w:rsidRDefault="00733F6B" w:rsidP="00733F6B">
      <w:pPr>
        <w:adjustRightInd w:val="0"/>
        <w:spacing w:after="0" w:line="240" w:lineRule="auto"/>
        <w:ind w:left="4956"/>
        <w:jc w:val="right"/>
        <w:rPr>
          <w:rFonts w:ascii="Times New Roman" w:hAnsi="Times New Roman"/>
          <w:sz w:val="20"/>
          <w:szCs w:val="20"/>
        </w:rPr>
      </w:pPr>
      <w:r w:rsidRPr="00733F6B">
        <w:rPr>
          <w:rFonts w:ascii="Times New Roman" w:hAnsi="Times New Roman"/>
          <w:sz w:val="20"/>
          <w:szCs w:val="20"/>
        </w:rPr>
        <w:t>Приложение № 2</w:t>
      </w: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к Постановлению администрации </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r w:rsidRPr="00733F6B">
        <w:rPr>
          <w:rFonts w:ascii="Times New Roman" w:hAnsi="Times New Roman"/>
          <w:iCs/>
          <w:sz w:val="20"/>
          <w:szCs w:val="20"/>
        </w:rPr>
        <w:t xml:space="preserve">        от 08.02.2023 №04-П</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p>
    <w:p w:rsidR="00733F6B" w:rsidRPr="00733F6B" w:rsidRDefault="00733F6B" w:rsidP="00733F6B">
      <w:pPr>
        <w:adjustRightInd w:val="0"/>
        <w:spacing w:after="0" w:line="240" w:lineRule="auto"/>
        <w:ind w:left="4956"/>
        <w:jc w:val="right"/>
        <w:outlineLvl w:val="0"/>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Состав</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межведомственной комиссии по оценке и обследованию помещения</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 xml:space="preserve">в целях признания его жилым помещением, жилого помещения </w:t>
      </w:r>
    </w:p>
    <w:p w:rsidR="00733F6B" w:rsidRPr="00733F6B" w:rsidRDefault="00733F6B" w:rsidP="00733F6B">
      <w:pPr>
        <w:spacing w:after="0" w:line="240" w:lineRule="auto"/>
        <w:jc w:val="center"/>
        <w:rPr>
          <w:rFonts w:ascii="Times New Roman" w:hAnsi="Times New Roman"/>
          <w:b/>
          <w:sz w:val="20"/>
          <w:szCs w:val="20"/>
        </w:rPr>
      </w:pPr>
      <w:proofErr w:type="gramStart"/>
      <w:r w:rsidRPr="00733F6B">
        <w:rPr>
          <w:rFonts w:ascii="Times New Roman" w:hAnsi="Times New Roman"/>
          <w:b/>
          <w:sz w:val="20"/>
          <w:szCs w:val="20"/>
        </w:rPr>
        <w:t>пригодным</w:t>
      </w:r>
      <w:proofErr w:type="gramEnd"/>
      <w:r w:rsidRPr="00733F6B">
        <w:rPr>
          <w:rFonts w:ascii="Times New Roman" w:hAnsi="Times New Roman"/>
          <w:b/>
          <w:sz w:val="20"/>
          <w:szCs w:val="20"/>
        </w:rPr>
        <w:t xml:space="preserve"> (непригодным) для проживания граждан, </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 xml:space="preserve">а также многоквартирного дома в целях признания </w:t>
      </w:r>
    </w:p>
    <w:p w:rsidR="00733F6B" w:rsidRPr="00733F6B" w:rsidRDefault="00733F6B" w:rsidP="00733F6B">
      <w:pPr>
        <w:spacing w:after="0" w:line="240" w:lineRule="auto"/>
        <w:jc w:val="center"/>
        <w:rPr>
          <w:rFonts w:ascii="Times New Roman" w:hAnsi="Times New Roman"/>
          <w:b/>
          <w:sz w:val="20"/>
          <w:szCs w:val="20"/>
        </w:rPr>
      </w:pPr>
      <w:r w:rsidRPr="00733F6B">
        <w:rPr>
          <w:rFonts w:ascii="Times New Roman" w:hAnsi="Times New Roman"/>
          <w:b/>
          <w:sz w:val="20"/>
          <w:szCs w:val="20"/>
        </w:rPr>
        <w:t>аварийным и подлежащим сносу или реконструкции, садового дома жилым домом и жилого садовым</w:t>
      </w:r>
    </w:p>
    <w:p w:rsidR="00733F6B" w:rsidRPr="00733F6B" w:rsidRDefault="00733F6B" w:rsidP="00733F6B">
      <w:pPr>
        <w:spacing w:after="0" w:line="240" w:lineRule="auto"/>
        <w:jc w:val="center"/>
        <w:rPr>
          <w:rFonts w:ascii="Times New Roman" w:hAnsi="Times New Roman"/>
          <w:b/>
          <w:sz w:val="20"/>
          <w:szCs w:val="20"/>
        </w:rPr>
      </w:pPr>
    </w:p>
    <w:p w:rsidR="00733F6B" w:rsidRPr="00733F6B" w:rsidRDefault="00733F6B" w:rsidP="00733F6B">
      <w:pPr>
        <w:adjustRightInd w:val="0"/>
        <w:spacing w:after="0" w:line="240" w:lineRule="auto"/>
        <w:outlineLvl w:val="0"/>
        <w:rPr>
          <w:rFonts w:ascii="Times New Roman" w:hAnsi="Times New Roman"/>
          <w:sz w:val="20"/>
          <w:szCs w:val="20"/>
          <w:u w:val="single"/>
        </w:rPr>
      </w:pPr>
    </w:p>
    <w:p w:rsidR="00733F6B" w:rsidRPr="00733F6B" w:rsidRDefault="00733F6B" w:rsidP="00733F6B">
      <w:pPr>
        <w:adjustRightInd w:val="0"/>
        <w:spacing w:after="0" w:line="240" w:lineRule="auto"/>
        <w:outlineLvl w:val="0"/>
        <w:rPr>
          <w:rFonts w:ascii="Times New Roman" w:hAnsi="Times New Roman"/>
          <w:sz w:val="20"/>
          <w:szCs w:val="20"/>
          <w:u w:val="single"/>
        </w:rPr>
      </w:pPr>
    </w:p>
    <w:tbl>
      <w:tblPr>
        <w:tblW w:w="9514" w:type="dxa"/>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30"/>
        <w:gridCol w:w="5669"/>
      </w:tblGrid>
      <w:tr w:rsidR="00733F6B" w:rsidRPr="00733F6B" w:rsidTr="00E96ADE">
        <w:tc>
          <w:tcPr>
            <w:tcW w:w="3515" w:type="dxa"/>
          </w:tcPr>
          <w:p w:rsidR="00733F6B" w:rsidRPr="00733F6B" w:rsidRDefault="00733F6B" w:rsidP="00733F6B">
            <w:pPr>
              <w:adjustRightInd w:val="0"/>
              <w:spacing w:after="0" w:line="240" w:lineRule="auto"/>
              <w:rPr>
                <w:rFonts w:ascii="Times New Roman" w:hAnsi="Times New Roman"/>
                <w:b/>
                <w:bCs/>
                <w:sz w:val="20"/>
                <w:szCs w:val="20"/>
              </w:rPr>
            </w:pPr>
            <w:r w:rsidRPr="00733F6B">
              <w:rPr>
                <w:rFonts w:ascii="Times New Roman" w:hAnsi="Times New Roman"/>
                <w:b/>
                <w:bCs/>
                <w:sz w:val="20"/>
                <w:szCs w:val="20"/>
              </w:rPr>
              <w:t>Председатель комиссии</w:t>
            </w:r>
          </w:p>
          <w:p w:rsidR="00733F6B" w:rsidRPr="00733F6B" w:rsidRDefault="00733F6B" w:rsidP="00733F6B">
            <w:pPr>
              <w:adjustRightInd w:val="0"/>
              <w:spacing w:after="0" w:line="240" w:lineRule="auto"/>
              <w:rPr>
                <w:rFonts w:ascii="Times New Roman" w:hAnsi="Times New Roman"/>
                <w:bCs/>
                <w:sz w:val="20"/>
                <w:szCs w:val="20"/>
              </w:rPr>
            </w:pPr>
            <w:r w:rsidRPr="00733F6B">
              <w:rPr>
                <w:rFonts w:ascii="Times New Roman" w:hAnsi="Times New Roman"/>
                <w:bCs/>
                <w:sz w:val="20"/>
                <w:szCs w:val="20"/>
              </w:rPr>
              <w:t>Власова Юлия Андреевна</w:t>
            </w:r>
          </w:p>
          <w:p w:rsidR="00733F6B" w:rsidRPr="00733F6B" w:rsidRDefault="00733F6B" w:rsidP="00733F6B">
            <w:pPr>
              <w:adjustRightInd w:val="0"/>
              <w:spacing w:after="0" w:line="240" w:lineRule="auto"/>
              <w:rPr>
                <w:rFonts w:ascii="Times New Roman" w:hAnsi="Times New Roman"/>
                <w:bCs/>
                <w:i/>
                <w:sz w:val="20"/>
                <w:szCs w:val="20"/>
              </w:rPr>
            </w:pPr>
          </w:p>
        </w:tc>
        <w:tc>
          <w:tcPr>
            <w:tcW w:w="330" w:type="dxa"/>
          </w:tcPr>
          <w:p w:rsidR="00733F6B" w:rsidRPr="00733F6B" w:rsidRDefault="00733F6B" w:rsidP="00733F6B">
            <w:pPr>
              <w:adjustRightInd w:val="0"/>
              <w:spacing w:after="0" w:line="240" w:lineRule="auto"/>
              <w:jc w:val="center"/>
              <w:rPr>
                <w:rFonts w:ascii="Times New Roman" w:hAnsi="Times New Roman"/>
                <w:bCs/>
                <w:sz w:val="20"/>
                <w:szCs w:val="20"/>
              </w:rPr>
            </w:pPr>
            <w:r w:rsidRPr="00733F6B">
              <w:rPr>
                <w:rFonts w:ascii="Times New Roman" w:hAnsi="Times New Roman"/>
                <w:bCs/>
                <w:sz w:val="20"/>
                <w:szCs w:val="20"/>
              </w:rPr>
              <w:t>-</w:t>
            </w:r>
          </w:p>
        </w:tc>
        <w:tc>
          <w:tcPr>
            <w:tcW w:w="5669" w:type="dxa"/>
          </w:tcPr>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bCs/>
                <w:sz w:val="20"/>
                <w:szCs w:val="20"/>
              </w:rPr>
              <w:t>глава администрации Уджейского</w:t>
            </w:r>
          </w:p>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bCs/>
                <w:sz w:val="20"/>
                <w:szCs w:val="20"/>
              </w:rPr>
              <w:t>сельсовета</w:t>
            </w:r>
          </w:p>
        </w:tc>
      </w:tr>
      <w:tr w:rsidR="00733F6B" w:rsidRPr="00733F6B" w:rsidTr="00E96ADE">
        <w:tc>
          <w:tcPr>
            <w:tcW w:w="3515" w:type="dxa"/>
          </w:tcPr>
          <w:p w:rsidR="00733F6B" w:rsidRPr="00733F6B" w:rsidRDefault="00733F6B" w:rsidP="00733F6B">
            <w:pPr>
              <w:adjustRightInd w:val="0"/>
              <w:spacing w:after="0" w:line="240" w:lineRule="auto"/>
              <w:rPr>
                <w:rFonts w:ascii="Times New Roman" w:hAnsi="Times New Roman"/>
                <w:b/>
                <w:bCs/>
                <w:sz w:val="20"/>
                <w:szCs w:val="20"/>
              </w:rPr>
            </w:pPr>
            <w:r w:rsidRPr="00733F6B">
              <w:rPr>
                <w:rFonts w:ascii="Times New Roman" w:hAnsi="Times New Roman"/>
                <w:b/>
                <w:bCs/>
                <w:sz w:val="20"/>
                <w:szCs w:val="20"/>
              </w:rPr>
              <w:t>Заместитель председателя комиссии</w:t>
            </w:r>
          </w:p>
          <w:p w:rsidR="00733F6B" w:rsidRPr="00733F6B" w:rsidRDefault="00733F6B" w:rsidP="00733F6B">
            <w:pPr>
              <w:adjustRightInd w:val="0"/>
              <w:spacing w:after="0" w:line="240" w:lineRule="auto"/>
              <w:rPr>
                <w:rFonts w:ascii="Times New Roman" w:hAnsi="Times New Roman"/>
                <w:bCs/>
                <w:sz w:val="20"/>
                <w:szCs w:val="20"/>
              </w:rPr>
            </w:pPr>
            <w:r w:rsidRPr="00733F6B">
              <w:rPr>
                <w:rFonts w:ascii="Times New Roman" w:hAnsi="Times New Roman"/>
                <w:bCs/>
                <w:sz w:val="20"/>
                <w:szCs w:val="20"/>
              </w:rPr>
              <w:t>Пономарева Екатерина</w:t>
            </w:r>
          </w:p>
          <w:p w:rsidR="00733F6B" w:rsidRPr="00733F6B" w:rsidRDefault="00733F6B" w:rsidP="00733F6B">
            <w:pPr>
              <w:adjustRightInd w:val="0"/>
              <w:spacing w:after="0" w:line="240" w:lineRule="auto"/>
              <w:rPr>
                <w:rFonts w:ascii="Times New Roman" w:hAnsi="Times New Roman"/>
                <w:bCs/>
                <w:i/>
                <w:sz w:val="20"/>
                <w:szCs w:val="20"/>
              </w:rPr>
            </w:pPr>
            <w:r w:rsidRPr="00733F6B">
              <w:rPr>
                <w:rFonts w:ascii="Times New Roman" w:hAnsi="Times New Roman"/>
                <w:bCs/>
                <w:sz w:val="20"/>
                <w:szCs w:val="20"/>
              </w:rPr>
              <w:lastRenderedPageBreak/>
              <w:t>Александровна</w:t>
            </w:r>
          </w:p>
        </w:tc>
        <w:tc>
          <w:tcPr>
            <w:tcW w:w="330" w:type="dxa"/>
          </w:tcPr>
          <w:p w:rsidR="00733F6B" w:rsidRPr="00733F6B" w:rsidRDefault="00733F6B" w:rsidP="00733F6B">
            <w:pPr>
              <w:adjustRightInd w:val="0"/>
              <w:spacing w:after="0" w:line="240" w:lineRule="auto"/>
              <w:jc w:val="center"/>
              <w:rPr>
                <w:rFonts w:ascii="Times New Roman" w:hAnsi="Times New Roman"/>
                <w:bCs/>
                <w:sz w:val="20"/>
                <w:szCs w:val="20"/>
              </w:rPr>
            </w:pPr>
            <w:r w:rsidRPr="00733F6B">
              <w:rPr>
                <w:rFonts w:ascii="Times New Roman" w:hAnsi="Times New Roman"/>
                <w:bCs/>
                <w:sz w:val="20"/>
                <w:szCs w:val="20"/>
              </w:rPr>
              <w:lastRenderedPageBreak/>
              <w:t>-</w:t>
            </w:r>
          </w:p>
        </w:tc>
        <w:tc>
          <w:tcPr>
            <w:tcW w:w="5669" w:type="dxa"/>
          </w:tcPr>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bCs/>
                <w:sz w:val="20"/>
                <w:szCs w:val="20"/>
              </w:rPr>
              <w:t xml:space="preserve">главный бухгалтер администрации Уджейского  сельсовета </w:t>
            </w:r>
          </w:p>
        </w:tc>
      </w:tr>
      <w:tr w:rsidR="00733F6B" w:rsidRPr="00733F6B" w:rsidTr="00E96ADE">
        <w:tc>
          <w:tcPr>
            <w:tcW w:w="3515" w:type="dxa"/>
          </w:tcPr>
          <w:p w:rsidR="00733F6B" w:rsidRPr="00733F6B" w:rsidRDefault="00733F6B" w:rsidP="00733F6B">
            <w:pPr>
              <w:adjustRightInd w:val="0"/>
              <w:spacing w:after="0" w:line="240" w:lineRule="auto"/>
              <w:rPr>
                <w:rFonts w:ascii="Times New Roman" w:hAnsi="Times New Roman"/>
                <w:b/>
                <w:bCs/>
                <w:sz w:val="20"/>
                <w:szCs w:val="20"/>
              </w:rPr>
            </w:pPr>
            <w:r w:rsidRPr="00733F6B">
              <w:rPr>
                <w:rFonts w:ascii="Times New Roman" w:hAnsi="Times New Roman"/>
                <w:b/>
                <w:bCs/>
                <w:sz w:val="20"/>
                <w:szCs w:val="20"/>
              </w:rPr>
              <w:lastRenderedPageBreak/>
              <w:t xml:space="preserve">Секретарь комиссии </w:t>
            </w:r>
          </w:p>
          <w:p w:rsidR="00733F6B" w:rsidRPr="00733F6B" w:rsidRDefault="00733F6B" w:rsidP="00733F6B">
            <w:pPr>
              <w:adjustRightInd w:val="0"/>
              <w:spacing w:after="0" w:line="240" w:lineRule="auto"/>
              <w:rPr>
                <w:rFonts w:ascii="Times New Roman" w:hAnsi="Times New Roman"/>
                <w:bCs/>
                <w:sz w:val="20"/>
                <w:szCs w:val="20"/>
              </w:rPr>
            </w:pPr>
            <w:r w:rsidRPr="00733F6B">
              <w:rPr>
                <w:rFonts w:ascii="Times New Roman" w:hAnsi="Times New Roman"/>
                <w:bCs/>
                <w:sz w:val="20"/>
                <w:szCs w:val="20"/>
              </w:rPr>
              <w:t>Катаева Наталья Анатольевна</w:t>
            </w:r>
          </w:p>
        </w:tc>
        <w:tc>
          <w:tcPr>
            <w:tcW w:w="330" w:type="dxa"/>
          </w:tcPr>
          <w:p w:rsidR="00733F6B" w:rsidRPr="00733F6B" w:rsidRDefault="00733F6B" w:rsidP="00733F6B">
            <w:pPr>
              <w:adjustRightInd w:val="0"/>
              <w:spacing w:after="0" w:line="240" w:lineRule="auto"/>
              <w:jc w:val="both"/>
              <w:rPr>
                <w:rFonts w:ascii="Times New Roman" w:hAnsi="Times New Roman"/>
                <w:bCs/>
                <w:sz w:val="20"/>
                <w:szCs w:val="20"/>
              </w:rPr>
            </w:pPr>
            <w:r w:rsidRPr="00733F6B">
              <w:rPr>
                <w:rFonts w:ascii="Times New Roman" w:hAnsi="Times New Roman"/>
                <w:bCs/>
                <w:sz w:val="20"/>
                <w:szCs w:val="20"/>
              </w:rPr>
              <w:t>-</w:t>
            </w:r>
          </w:p>
        </w:tc>
        <w:tc>
          <w:tcPr>
            <w:tcW w:w="5669" w:type="dxa"/>
          </w:tcPr>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bCs/>
                <w:sz w:val="20"/>
                <w:szCs w:val="20"/>
              </w:rPr>
              <w:t>заместитель главы администрации Уджейского  сельсовета</w:t>
            </w:r>
          </w:p>
        </w:tc>
      </w:tr>
      <w:tr w:rsidR="00733F6B" w:rsidRPr="00733F6B" w:rsidTr="00E96ADE">
        <w:tc>
          <w:tcPr>
            <w:tcW w:w="3515" w:type="dxa"/>
          </w:tcPr>
          <w:p w:rsidR="00733F6B" w:rsidRPr="00733F6B" w:rsidRDefault="00733F6B" w:rsidP="00733F6B">
            <w:pPr>
              <w:adjustRightInd w:val="0"/>
              <w:spacing w:after="0" w:line="240" w:lineRule="auto"/>
              <w:jc w:val="both"/>
              <w:rPr>
                <w:rFonts w:ascii="Times New Roman" w:hAnsi="Times New Roman"/>
                <w:b/>
                <w:bCs/>
                <w:sz w:val="20"/>
                <w:szCs w:val="20"/>
              </w:rPr>
            </w:pPr>
            <w:r w:rsidRPr="00733F6B">
              <w:rPr>
                <w:rFonts w:ascii="Times New Roman" w:hAnsi="Times New Roman"/>
                <w:b/>
                <w:bCs/>
                <w:sz w:val="20"/>
                <w:szCs w:val="20"/>
              </w:rPr>
              <w:t>Члены комиссии</w:t>
            </w:r>
          </w:p>
          <w:p w:rsidR="00733F6B" w:rsidRPr="00733F6B" w:rsidRDefault="00733F6B" w:rsidP="00733F6B">
            <w:pPr>
              <w:adjustRightInd w:val="0"/>
              <w:spacing w:after="0" w:line="240" w:lineRule="auto"/>
              <w:rPr>
                <w:rFonts w:ascii="Times New Roman" w:hAnsi="Times New Roman"/>
                <w:bCs/>
                <w:sz w:val="20"/>
                <w:szCs w:val="20"/>
              </w:rPr>
            </w:pPr>
          </w:p>
        </w:tc>
        <w:tc>
          <w:tcPr>
            <w:tcW w:w="330" w:type="dxa"/>
            <w:tcBorders>
              <w:left w:val="nil"/>
            </w:tcBorders>
          </w:tcPr>
          <w:p w:rsidR="00733F6B" w:rsidRPr="00733F6B" w:rsidRDefault="00733F6B" w:rsidP="00733F6B">
            <w:pPr>
              <w:adjustRightInd w:val="0"/>
              <w:spacing w:after="0" w:line="240" w:lineRule="auto"/>
              <w:jc w:val="both"/>
              <w:rPr>
                <w:rFonts w:ascii="Times New Roman" w:hAnsi="Times New Roman"/>
                <w:bCs/>
                <w:sz w:val="20"/>
                <w:szCs w:val="20"/>
              </w:rPr>
            </w:pPr>
          </w:p>
          <w:p w:rsidR="00733F6B" w:rsidRPr="00733F6B" w:rsidRDefault="00733F6B" w:rsidP="00733F6B">
            <w:pPr>
              <w:adjustRightInd w:val="0"/>
              <w:spacing w:after="0" w:line="240" w:lineRule="auto"/>
              <w:jc w:val="both"/>
              <w:rPr>
                <w:rFonts w:ascii="Times New Roman" w:hAnsi="Times New Roman"/>
                <w:bCs/>
                <w:sz w:val="20"/>
                <w:szCs w:val="20"/>
              </w:rPr>
            </w:pPr>
          </w:p>
        </w:tc>
        <w:tc>
          <w:tcPr>
            <w:tcW w:w="5669" w:type="dxa"/>
          </w:tcPr>
          <w:p w:rsidR="00733F6B" w:rsidRPr="00733F6B" w:rsidRDefault="00733F6B" w:rsidP="00733F6B">
            <w:pPr>
              <w:spacing w:after="0" w:line="240" w:lineRule="auto"/>
              <w:rPr>
                <w:rFonts w:ascii="Times New Roman" w:hAnsi="Times New Roman"/>
                <w:sz w:val="20"/>
                <w:szCs w:val="20"/>
              </w:rPr>
            </w:pPr>
          </w:p>
        </w:tc>
      </w:tr>
      <w:tr w:rsidR="00733F6B" w:rsidRPr="00733F6B" w:rsidTr="00E96ADE">
        <w:tc>
          <w:tcPr>
            <w:tcW w:w="3515" w:type="dxa"/>
          </w:tcPr>
          <w:p w:rsidR="00733F6B" w:rsidRPr="00733F6B" w:rsidRDefault="00733F6B" w:rsidP="00733F6B">
            <w:pPr>
              <w:adjustRightInd w:val="0"/>
              <w:spacing w:after="0" w:line="240" w:lineRule="auto"/>
              <w:rPr>
                <w:rFonts w:ascii="Times New Roman" w:hAnsi="Times New Roman"/>
                <w:bCs/>
                <w:sz w:val="20"/>
                <w:szCs w:val="20"/>
              </w:rPr>
            </w:pPr>
            <w:r w:rsidRPr="00733F6B">
              <w:rPr>
                <w:rFonts w:ascii="Times New Roman" w:hAnsi="Times New Roman"/>
                <w:bCs/>
                <w:sz w:val="20"/>
                <w:szCs w:val="20"/>
              </w:rPr>
              <w:t>Щербаков Виктор Андреевич</w:t>
            </w:r>
          </w:p>
        </w:tc>
        <w:tc>
          <w:tcPr>
            <w:tcW w:w="330" w:type="dxa"/>
            <w:tcBorders>
              <w:left w:val="nil"/>
            </w:tcBorders>
          </w:tcPr>
          <w:p w:rsidR="00733F6B" w:rsidRPr="00733F6B" w:rsidRDefault="00733F6B" w:rsidP="00733F6B">
            <w:pPr>
              <w:adjustRightInd w:val="0"/>
              <w:spacing w:after="0" w:line="240" w:lineRule="auto"/>
              <w:jc w:val="both"/>
              <w:rPr>
                <w:rFonts w:ascii="Times New Roman" w:hAnsi="Times New Roman"/>
                <w:bCs/>
                <w:sz w:val="20"/>
                <w:szCs w:val="20"/>
              </w:rPr>
            </w:pPr>
            <w:r w:rsidRPr="00733F6B">
              <w:rPr>
                <w:rFonts w:ascii="Times New Roman" w:hAnsi="Times New Roman"/>
                <w:bCs/>
                <w:sz w:val="20"/>
                <w:szCs w:val="20"/>
              </w:rPr>
              <w:t>-</w:t>
            </w:r>
          </w:p>
        </w:tc>
        <w:tc>
          <w:tcPr>
            <w:tcW w:w="5669" w:type="dxa"/>
          </w:tcPr>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bCs/>
                <w:sz w:val="20"/>
                <w:szCs w:val="20"/>
              </w:rPr>
              <w:t>ведущий специалист отдела ЖКХ, транспорта, строительства и связи</w:t>
            </w:r>
          </w:p>
          <w:p w:rsidR="00733F6B" w:rsidRPr="00733F6B" w:rsidRDefault="00733F6B" w:rsidP="00733F6B">
            <w:pPr>
              <w:adjustRightInd w:val="0"/>
              <w:spacing w:after="0" w:line="240" w:lineRule="auto"/>
              <w:jc w:val="right"/>
              <w:rPr>
                <w:rFonts w:ascii="Times New Roman" w:hAnsi="Times New Roman"/>
                <w:bCs/>
                <w:sz w:val="20"/>
                <w:szCs w:val="20"/>
              </w:rPr>
            </w:pPr>
          </w:p>
        </w:tc>
      </w:tr>
      <w:tr w:rsidR="00733F6B" w:rsidRPr="00733F6B" w:rsidTr="00E96ADE">
        <w:trPr>
          <w:trHeight w:val="673"/>
        </w:trPr>
        <w:tc>
          <w:tcPr>
            <w:tcW w:w="3515" w:type="dxa"/>
          </w:tcPr>
          <w:p w:rsidR="00733F6B" w:rsidRPr="00733F6B" w:rsidRDefault="00733F6B" w:rsidP="00733F6B">
            <w:pPr>
              <w:adjustRightInd w:val="0"/>
              <w:spacing w:after="0" w:line="240" w:lineRule="auto"/>
              <w:rPr>
                <w:rFonts w:ascii="Times New Roman" w:hAnsi="Times New Roman"/>
                <w:bCs/>
                <w:sz w:val="20"/>
                <w:szCs w:val="20"/>
              </w:rPr>
            </w:pPr>
            <w:proofErr w:type="spellStart"/>
            <w:r w:rsidRPr="00733F6B">
              <w:rPr>
                <w:rFonts w:ascii="Times New Roman" w:hAnsi="Times New Roman"/>
                <w:bCs/>
                <w:sz w:val="20"/>
                <w:szCs w:val="20"/>
              </w:rPr>
              <w:t>Купцова</w:t>
            </w:r>
            <w:proofErr w:type="spellEnd"/>
            <w:r w:rsidRPr="00733F6B">
              <w:rPr>
                <w:rFonts w:ascii="Times New Roman" w:hAnsi="Times New Roman"/>
                <w:bCs/>
                <w:sz w:val="20"/>
                <w:szCs w:val="20"/>
              </w:rPr>
              <w:t xml:space="preserve"> Марина Николаевна</w:t>
            </w:r>
          </w:p>
        </w:tc>
        <w:tc>
          <w:tcPr>
            <w:tcW w:w="330" w:type="dxa"/>
            <w:tcBorders>
              <w:left w:val="nil"/>
            </w:tcBorders>
          </w:tcPr>
          <w:p w:rsidR="00733F6B" w:rsidRPr="00733F6B" w:rsidRDefault="00733F6B" w:rsidP="00733F6B">
            <w:pPr>
              <w:adjustRightInd w:val="0"/>
              <w:spacing w:after="0" w:line="240" w:lineRule="auto"/>
              <w:jc w:val="both"/>
              <w:rPr>
                <w:rFonts w:ascii="Times New Roman" w:hAnsi="Times New Roman"/>
                <w:bCs/>
                <w:sz w:val="20"/>
                <w:szCs w:val="20"/>
              </w:rPr>
            </w:pPr>
            <w:r w:rsidRPr="00733F6B">
              <w:rPr>
                <w:rFonts w:ascii="Times New Roman" w:hAnsi="Times New Roman"/>
                <w:bCs/>
                <w:sz w:val="20"/>
                <w:szCs w:val="20"/>
              </w:rPr>
              <w:t>-</w:t>
            </w:r>
          </w:p>
        </w:tc>
        <w:tc>
          <w:tcPr>
            <w:tcW w:w="5669" w:type="dxa"/>
          </w:tcPr>
          <w:p w:rsidR="00733F6B" w:rsidRPr="00733F6B" w:rsidRDefault="00733F6B" w:rsidP="00733F6B">
            <w:pPr>
              <w:adjustRightInd w:val="0"/>
              <w:spacing w:after="0" w:line="240" w:lineRule="auto"/>
              <w:jc w:val="right"/>
              <w:rPr>
                <w:rFonts w:ascii="Times New Roman" w:hAnsi="Times New Roman"/>
                <w:bCs/>
                <w:sz w:val="20"/>
                <w:szCs w:val="20"/>
              </w:rPr>
            </w:pPr>
            <w:r w:rsidRPr="00733F6B">
              <w:rPr>
                <w:rFonts w:ascii="Times New Roman" w:hAnsi="Times New Roman"/>
                <w:sz w:val="20"/>
                <w:szCs w:val="20"/>
              </w:rPr>
              <w:t xml:space="preserve">начальник «ФГУП </w:t>
            </w:r>
            <w:proofErr w:type="spellStart"/>
            <w:r w:rsidRPr="00733F6B">
              <w:rPr>
                <w:rFonts w:ascii="Times New Roman" w:hAnsi="Times New Roman"/>
                <w:sz w:val="20"/>
                <w:szCs w:val="20"/>
              </w:rPr>
              <w:t>Ростехинвентаризация</w:t>
            </w:r>
            <w:proofErr w:type="spellEnd"/>
            <w:r w:rsidRPr="00733F6B">
              <w:rPr>
                <w:rFonts w:ascii="Times New Roman" w:hAnsi="Times New Roman"/>
                <w:sz w:val="20"/>
                <w:szCs w:val="20"/>
              </w:rPr>
              <w:t xml:space="preserve">» по Красноярскому краю в </w:t>
            </w:r>
            <w:proofErr w:type="spellStart"/>
            <w:r w:rsidRPr="00733F6B">
              <w:rPr>
                <w:rFonts w:ascii="Times New Roman" w:hAnsi="Times New Roman"/>
                <w:sz w:val="20"/>
                <w:szCs w:val="20"/>
              </w:rPr>
              <w:t>Курагинском</w:t>
            </w:r>
            <w:proofErr w:type="spellEnd"/>
            <w:r w:rsidRPr="00733F6B">
              <w:rPr>
                <w:rFonts w:ascii="Times New Roman" w:hAnsi="Times New Roman"/>
                <w:sz w:val="20"/>
                <w:szCs w:val="20"/>
              </w:rPr>
              <w:t xml:space="preserve"> районе </w:t>
            </w:r>
          </w:p>
        </w:tc>
      </w:tr>
      <w:tr w:rsidR="00733F6B" w:rsidRPr="00733F6B" w:rsidTr="00E96ADE">
        <w:trPr>
          <w:trHeight w:val="673"/>
        </w:trPr>
        <w:tc>
          <w:tcPr>
            <w:tcW w:w="3515" w:type="dxa"/>
          </w:tcPr>
          <w:p w:rsidR="00733F6B" w:rsidRPr="00733F6B" w:rsidRDefault="00733F6B" w:rsidP="00733F6B">
            <w:pPr>
              <w:adjustRightInd w:val="0"/>
              <w:spacing w:after="0" w:line="240" w:lineRule="auto"/>
              <w:rPr>
                <w:rFonts w:ascii="Times New Roman" w:hAnsi="Times New Roman"/>
                <w:bCs/>
                <w:sz w:val="20"/>
                <w:szCs w:val="20"/>
              </w:rPr>
            </w:pPr>
            <w:proofErr w:type="spellStart"/>
            <w:r w:rsidRPr="00733F6B">
              <w:rPr>
                <w:rFonts w:ascii="Times New Roman" w:hAnsi="Times New Roman"/>
                <w:sz w:val="20"/>
                <w:szCs w:val="20"/>
              </w:rPr>
              <w:t>Малегина</w:t>
            </w:r>
            <w:proofErr w:type="spellEnd"/>
            <w:r w:rsidRPr="00733F6B">
              <w:rPr>
                <w:rFonts w:ascii="Times New Roman" w:hAnsi="Times New Roman"/>
                <w:sz w:val="20"/>
                <w:szCs w:val="20"/>
              </w:rPr>
              <w:t xml:space="preserve"> Татьяна Ивановна</w:t>
            </w:r>
          </w:p>
        </w:tc>
        <w:tc>
          <w:tcPr>
            <w:tcW w:w="330" w:type="dxa"/>
            <w:tcBorders>
              <w:left w:val="nil"/>
            </w:tcBorders>
          </w:tcPr>
          <w:p w:rsidR="00733F6B" w:rsidRPr="00733F6B" w:rsidRDefault="00733F6B" w:rsidP="00733F6B">
            <w:pPr>
              <w:adjustRightInd w:val="0"/>
              <w:spacing w:after="0" w:line="240" w:lineRule="auto"/>
              <w:jc w:val="both"/>
              <w:rPr>
                <w:rFonts w:ascii="Times New Roman" w:hAnsi="Times New Roman"/>
                <w:bCs/>
                <w:sz w:val="20"/>
                <w:szCs w:val="20"/>
              </w:rPr>
            </w:pPr>
            <w:r w:rsidRPr="00733F6B">
              <w:rPr>
                <w:rFonts w:ascii="Times New Roman" w:hAnsi="Times New Roman"/>
                <w:bCs/>
                <w:sz w:val="20"/>
                <w:szCs w:val="20"/>
              </w:rPr>
              <w:t>-</w:t>
            </w:r>
          </w:p>
        </w:tc>
        <w:tc>
          <w:tcPr>
            <w:tcW w:w="5669" w:type="dxa"/>
          </w:tcPr>
          <w:p w:rsidR="00733F6B" w:rsidRPr="00733F6B" w:rsidRDefault="00733F6B" w:rsidP="00733F6B">
            <w:pPr>
              <w:adjustRightInd w:val="0"/>
              <w:spacing w:after="0" w:line="240" w:lineRule="auto"/>
              <w:jc w:val="right"/>
              <w:rPr>
                <w:rFonts w:ascii="Times New Roman" w:hAnsi="Times New Roman"/>
                <w:sz w:val="20"/>
                <w:szCs w:val="20"/>
              </w:rPr>
            </w:pPr>
            <w:r w:rsidRPr="00733F6B">
              <w:rPr>
                <w:rFonts w:ascii="Times New Roman" w:hAnsi="Times New Roman"/>
                <w:bCs/>
                <w:sz w:val="20"/>
                <w:szCs w:val="20"/>
                <w:shd w:val="clear" w:color="auto" w:fill="FFFFFF"/>
              </w:rPr>
              <w:t xml:space="preserve">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Минусинске - главный государственный санитарный врач по г. Минусинску, Минусинскому, Ермаковскому, </w:t>
            </w:r>
            <w:proofErr w:type="spellStart"/>
            <w:r w:rsidRPr="00733F6B">
              <w:rPr>
                <w:rFonts w:ascii="Times New Roman" w:hAnsi="Times New Roman"/>
                <w:bCs/>
                <w:sz w:val="20"/>
                <w:szCs w:val="20"/>
                <w:shd w:val="clear" w:color="auto" w:fill="FFFFFF"/>
              </w:rPr>
              <w:t>Идринскому</w:t>
            </w:r>
            <w:proofErr w:type="spellEnd"/>
            <w:r w:rsidRPr="00733F6B">
              <w:rPr>
                <w:rFonts w:ascii="Times New Roman" w:hAnsi="Times New Roman"/>
                <w:bCs/>
                <w:sz w:val="20"/>
                <w:szCs w:val="20"/>
                <w:shd w:val="clear" w:color="auto" w:fill="FFFFFF"/>
              </w:rPr>
              <w:t xml:space="preserve">, Каратузскому, </w:t>
            </w:r>
            <w:proofErr w:type="spellStart"/>
            <w:r w:rsidRPr="00733F6B">
              <w:rPr>
                <w:rFonts w:ascii="Times New Roman" w:hAnsi="Times New Roman"/>
                <w:bCs/>
                <w:sz w:val="20"/>
                <w:szCs w:val="20"/>
                <w:shd w:val="clear" w:color="auto" w:fill="FFFFFF"/>
              </w:rPr>
              <w:t>Краснотуранскому</w:t>
            </w:r>
            <w:proofErr w:type="spellEnd"/>
            <w:r w:rsidRPr="00733F6B">
              <w:rPr>
                <w:rFonts w:ascii="Times New Roman" w:hAnsi="Times New Roman"/>
                <w:bCs/>
                <w:sz w:val="20"/>
                <w:szCs w:val="20"/>
                <w:shd w:val="clear" w:color="auto" w:fill="FFFFFF"/>
              </w:rPr>
              <w:t xml:space="preserve">, </w:t>
            </w:r>
            <w:proofErr w:type="spellStart"/>
            <w:r w:rsidRPr="00733F6B">
              <w:rPr>
                <w:rFonts w:ascii="Times New Roman" w:hAnsi="Times New Roman"/>
                <w:bCs/>
                <w:sz w:val="20"/>
                <w:szCs w:val="20"/>
                <w:shd w:val="clear" w:color="auto" w:fill="FFFFFF"/>
              </w:rPr>
              <w:t>Курагинскому</w:t>
            </w:r>
            <w:proofErr w:type="spellEnd"/>
            <w:r w:rsidRPr="00733F6B">
              <w:rPr>
                <w:rFonts w:ascii="Times New Roman" w:hAnsi="Times New Roman"/>
                <w:bCs/>
                <w:sz w:val="20"/>
                <w:szCs w:val="20"/>
                <w:shd w:val="clear" w:color="auto" w:fill="FFFFFF"/>
              </w:rPr>
              <w:t xml:space="preserve"> и Шушенскому районам </w:t>
            </w:r>
          </w:p>
        </w:tc>
      </w:tr>
    </w:tbl>
    <w:p w:rsidR="00733F6B" w:rsidRPr="00733F6B" w:rsidRDefault="00733F6B" w:rsidP="00733F6B">
      <w:pPr>
        <w:spacing w:after="0" w:line="240" w:lineRule="auto"/>
        <w:ind w:left="5664" w:firstLine="708"/>
        <w:jc w:val="center"/>
        <w:rPr>
          <w:rFonts w:ascii="Times New Roman" w:hAnsi="Times New Roman"/>
          <w:sz w:val="20"/>
          <w:szCs w:val="20"/>
        </w:rPr>
      </w:pPr>
    </w:p>
    <w:p w:rsidR="00733F6B" w:rsidRPr="00733F6B" w:rsidRDefault="00733F6B" w:rsidP="00733F6B">
      <w:pPr>
        <w:spacing w:after="0" w:line="240" w:lineRule="auto"/>
        <w:ind w:left="5664" w:firstLine="708"/>
        <w:jc w:val="center"/>
        <w:rPr>
          <w:rFonts w:ascii="Times New Roman" w:hAnsi="Times New Roman"/>
          <w:sz w:val="20"/>
          <w:szCs w:val="20"/>
        </w:rPr>
      </w:pPr>
    </w:p>
    <w:p w:rsidR="00733F6B" w:rsidRPr="00733F6B" w:rsidRDefault="00733F6B" w:rsidP="00733F6B">
      <w:pPr>
        <w:spacing w:after="0" w:line="240" w:lineRule="auto"/>
        <w:ind w:left="5664" w:firstLine="708"/>
        <w:jc w:val="center"/>
        <w:rPr>
          <w:rFonts w:ascii="Times New Roman" w:hAnsi="Times New Roman"/>
          <w:sz w:val="20"/>
          <w:szCs w:val="20"/>
        </w:rPr>
      </w:pP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Приложение №3 </w:t>
      </w: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к Постановлению администрации </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r w:rsidRPr="00733F6B">
        <w:rPr>
          <w:rFonts w:ascii="Times New Roman" w:hAnsi="Times New Roman"/>
          <w:iCs/>
          <w:sz w:val="20"/>
          <w:szCs w:val="20"/>
        </w:rPr>
        <w:t xml:space="preserve">    от 08.02.2023 №04-П</w:t>
      </w:r>
    </w:p>
    <w:p w:rsidR="00733F6B" w:rsidRPr="00733F6B" w:rsidRDefault="00733F6B" w:rsidP="00733F6B">
      <w:pPr>
        <w:spacing w:after="0" w:line="240" w:lineRule="auto"/>
        <w:ind w:left="5664" w:firstLine="708"/>
        <w:jc w:val="center"/>
        <w:rPr>
          <w:rFonts w:ascii="Times New Roman" w:hAnsi="Times New Roman"/>
          <w:sz w:val="20"/>
          <w:szCs w:val="20"/>
        </w:rPr>
      </w:pPr>
    </w:p>
    <w:p w:rsidR="00733F6B" w:rsidRPr="00733F6B" w:rsidRDefault="00733F6B" w:rsidP="00733F6B">
      <w:pPr>
        <w:spacing w:after="0" w:line="240" w:lineRule="auto"/>
        <w:jc w:val="center"/>
        <w:rPr>
          <w:rFonts w:ascii="Times New Roman" w:hAnsi="Times New Roman"/>
          <w:sz w:val="20"/>
          <w:szCs w:val="20"/>
        </w:rPr>
      </w:pPr>
      <w:r w:rsidRPr="00733F6B">
        <w:rPr>
          <w:rFonts w:ascii="Times New Roman" w:hAnsi="Times New Roman"/>
          <w:sz w:val="20"/>
          <w:szCs w:val="20"/>
        </w:rPr>
        <w:t>_________________________________________________________</w:t>
      </w:r>
    </w:p>
    <w:p w:rsidR="00733F6B" w:rsidRPr="00733F6B" w:rsidRDefault="00733F6B" w:rsidP="00733F6B">
      <w:pPr>
        <w:spacing w:after="0" w:line="240" w:lineRule="auto"/>
        <w:ind w:right="-1" w:firstLine="851"/>
        <w:jc w:val="center"/>
        <w:rPr>
          <w:rFonts w:ascii="Times New Roman" w:hAnsi="Times New Roman"/>
          <w:sz w:val="20"/>
          <w:szCs w:val="20"/>
        </w:rPr>
      </w:pPr>
      <w:r w:rsidRPr="00733F6B">
        <w:rPr>
          <w:rFonts w:ascii="Times New Roman" w:hAnsi="Times New Roman"/>
          <w:sz w:val="20"/>
          <w:szCs w:val="20"/>
        </w:rPr>
        <w:t>(</w:t>
      </w:r>
      <w:r w:rsidRPr="00733F6B">
        <w:rPr>
          <w:rFonts w:ascii="Times New Roman" w:hAnsi="Times New Roman"/>
          <w:i/>
          <w:sz w:val="20"/>
          <w:szCs w:val="20"/>
        </w:rPr>
        <w:t>полное наименование  органа местного самоуправления в соответствии с Уставом муниципального образования</w:t>
      </w:r>
      <w:r w:rsidRPr="00733F6B">
        <w:rPr>
          <w:rFonts w:ascii="Times New Roman" w:hAnsi="Times New Roman"/>
          <w:sz w:val="20"/>
          <w:szCs w:val="20"/>
        </w:rPr>
        <w:t>)</w:t>
      </w:r>
    </w:p>
    <w:p w:rsidR="00733F6B" w:rsidRPr="00733F6B" w:rsidRDefault="00733F6B" w:rsidP="00733F6B">
      <w:pPr>
        <w:spacing w:after="0" w:line="240" w:lineRule="auto"/>
        <w:ind w:right="-1"/>
        <w:jc w:val="center"/>
        <w:rPr>
          <w:rFonts w:ascii="Times New Roman" w:hAnsi="Times New Roman"/>
          <w:b/>
          <w:sz w:val="20"/>
          <w:szCs w:val="20"/>
        </w:rPr>
      </w:pPr>
    </w:p>
    <w:p w:rsidR="00733F6B" w:rsidRPr="00733F6B" w:rsidRDefault="00733F6B" w:rsidP="00733F6B">
      <w:pPr>
        <w:spacing w:after="0" w:line="240" w:lineRule="auto"/>
        <w:ind w:right="-1"/>
        <w:jc w:val="center"/>
        <w:rPr>
          <w:rFonts w:ascii="Times New Roman" w:hAnsi="Times New Roman"/>
          <w:b/>
          <w:sz w:val="20"/>
          <w:szCs w:val="20"/>
        </w:rPr>
      </w:pPr>
      <w:r w:rsidRPr="00733F6B">
        <w:rPr>
          <w:rFonts w:ascii="Times New Roman" w:hAnsi="Times New Roman"/>
          <w:b/>
          <w:sz w:val="20"/>
          <w:szCs w:val="20"/>
        </w:rPr>
        <w:t>РЕШЕНИЕ</w:t>
      </w:r>
    </w:p>
    <w:p w:rsidR="00733F6B" w:rsidRPr="00733F6B" w:rsidRDefault="00733F6B" w:rsidP="00733F6B">
      <w:pPr>
        <w:spacing w:after="0" w:line="240" w:lineRule="auto"/>
        <w:ind w:right="-1"/>
        <w:jc w:val="center"/>
        <w:rPr>
          <w:rFonts w:ascii="Times New Roman" w:hAnsi="Times New Roman"/>
          <w:b/>
          <w:i/>
          <w:sz w:val="20"/>
          <w:szCs w:val="20"/>
        </w:rPr>
      </w:pPr>
      <w:r w:rsidRPr="00733F6B">
        <w:rPr>
          <w:rFonts w:ascii="Times New Roman" w:hAnsi="Times New Roman"/>
          <w:b/>
          <w:i/>
          <w:sz w:val="20"/>
          <w:szCs w:val="20"/>
        </w:rPr>
        <w:t>о признании садового дома жилым домом/жилого дома садовым домом (</w:t>
      </w:r>
      <w:proofErr w:type="gramStart"/>
      <w:r w:rsidRPr="00733F6B">
        <w:rPr>
          <w:rFonts w:ascii="Times New Roman" w:hAnsi="Times New Roman"/>
          <w:b/>
          <w:i/>
          <w:sz w:val="20"/>
          <w:szCs w:val="20"/>
        </w:rPr>
        <w:t>нужное</w:t>
      </w:r>
      <w:proofErr w:type="gramEnd"/>
      <w:r w:rsidRPr="00733F6B">
        <w:rPr>
          <w:rFonts w:ascii="Times New Roman" w:hAnsi="Times New Roman"/>
          <w:b/>
          <w:i/>
          <w:sz w:val="20"/>
          <w:szCs w:val="20"/>
        </w:rPr>
        <w:t xml:space="preserve"> указать)</w:t>
      </w:r>
    </w:p>
    <w:tbl>
      <w:tblPr>
        <w:tblW w:w="0" w:type="auto"/>
        <w:jc w:val="center"/>
        <w:tblLook w:val="01E0" w:firstRow="1" w:lastRow="1" w:firstColumn="1" w:lastColumn="1" w:noHBand="0" w:noVBand="0"/>
      </w:tblPr>
      <w:tblGrid>
        <w:gridCol w:w="3190"/>
        <w:gridCol w:w="3190"/>
        <w:gridCol w:w="3191"/>
      </w:tblGrid>
      <w:tr w:rsidR="00733F6B" w:rsidRPr="00733F6B" w:rsidTr="00E96ADE">
        <w:trPr>
          <w:jc w:val="center"/>
        </w:trPr>
        <w:tc>
          <w:tcPr>
            <w:tcW w:w="3190" w:type="dxa"/>
          </w:tcPr>
          <w:p w:rsidR="00733F6B" w:rsidRPr="00733F6B" w:rsidRDefault="00733F6B" w:rsidP="00733F6B">
            <w:pPr>
              <w:spacing w:after="0" w:line="240" w:lineRule="auto"/>
              <w:ind w:right="-1"/>
              <w:rPr>
                <w:rFonts w:ascii="Times New Roman" w:hAnsi="Times New Roman"/>
                <w:b/>
                <w:i/>
                <w:sz w:val="20"/>
                <w:szCs w:val="20"/>
              </w:rPr>
            </w:pPr>
            <w:r w:rsidRPr="00733F6B">
              <w:rPr>
                <w:rFonts w:ascii="Times New Roman" w:hAnsi="Times New Roman"/>
                <w:i/>
                <w:sz w:val="20"/>
                <w:szCs w:val="20"/>
              </w:rPr>
              <w:t>«___»________ 20__г.</w:t>
            </w:r>
          </w:p>
        </w:tc>
        <w:tc>
          <w:tcPr>
            <w:tcW w:w="3190" w:type="dxa"/>
            <w:tcBorders>
              <w:bottom w:val="single" w:sz="4" w:space="0" w:color="auto"/>
            </w:tcBorders>
          </w:tcPr>
          <w:p w:rsidR="00733F6B" w:rsidRPr="00733F6B" w:rsidRDefault="00733F6B" w:rsidP="00733F6B">
            <w:pPr>
              <w:spacing w:after="0" w:line="240" w:lineRule="auto"/>
              <w:ind w:right="-1"/>
              <w:jc w:val="center"/>
              <w:rPr>
                <w:rFonts w:ascii="Times New Roman" w:hAnsi="Times New Roman"/>
                <w:b/>
                <w:i/>
                <w:sz w:val="20"/>
                <w:szCs w:val="20"/>
              </w:rPr>
            </w:pPr>
          </w:p>
        </w:tc>
        <w:tc>
          <w:tcPr>
            <w:tcW w:w="3191" w:type="dxa"/>
          </w:tcPr>
          <w:p w:rsidR="00733F6B" w:rsidRPr="00733F6B" w:rsidRDefault="00733F6B" w:rsidP="00733F6B">
            <w:pPr>
              <w:spacing w:after="0" w:line="240" w:lineRule="auto"/>
              <w:ind w:right="-1"/>
              <w:jc w:val="right"/>
              <w:rPr>
                <w:rFonts w:ascii="Times New Roman" w:hAnsi="Times New Roman"/>
                <w:b/>
                <w:i/>
                <w:sz w:val="20"/>
                <w:szCs w:val="20"/>
              </w:rPr>
            </w:pPr>
            <w:r w:rsidRPr="00733F6B">
              <w:rPr>
                <w:rFonts w:ascii="Times New Roman" w:hAnsi="Times New Roman"/>
                <w:i/>
                <w:sz w:val="20"/>
                <w:szCs w:val="20"/>
              </w:rPr>
              <w:t>№_____</w:t>
            </w:r>
          </w:p>
        </w:tc>
      </w:tr>
      <w:tr w:rsidR="00733F6B" w:rsidRPr="00733F6B" w:rsidTr="00E96ADE">
        <w:trPr>
          <w:jc w:val="center"/>
        </w:trPr>
        <w:tc>
          <w:tcPr>
            <w:tcW w:w="3190" w:type="dxa"/>
          </w:tcPr>
          <w:p w:rsidR="00733F6B" w:rsidRPr="00733F6B" w:rsidRDefault="00733F6B" w:rsidP="00733F6B">
            <w:pPr>
              <w:spacing w:after="0" w:line="240" w:lineRule="auto"/>
              <w:ind w:right="-1"/>
              <w:jc w:val="center"/>
              <w:rPr>
                <w:rFonts w:ascii="Times New Roman" w:hAnsi="Times New Roman"/>
                <w:b/>
                <w:i/>
                <w:sz w:val="20"/>
                <w:szCs w:val="20"/>
              </w:rPr>
            </w:pPr>
          </w:p>
        </w:tc>
        <w:tc>
          <w:tcPr>
            <w:tcW w:w="3190" w:type="dxa"/>
            <w:tcBorders>
              <w:top w:val="single" w:sz="4" w:space="0" w:color="auto"/>
            </w:tcBorders>
          </w:tcPr>
          <w:p w:rsidR="00733F6B" w:rsidRPr="00733F6B" w:rsidRDefault="00733F6B" w:rsidP="00733F6B">
            <w:pPr>
              <w:spacing w:after="0" w:line="240" w:lineRule="auto"/>
              <w:ind w:right="-1"/>
              <w:jc w:val="center"/>
              <w:rPr>
                <w:rFonts w:ascii="Times New Roman" w:hAnsi="Times New Roman"/>
                <w:b/>
                <w:i/>
                <w:sz w:val="20"/>
                <w:szCs w:val="20"/>
              </w:rPr>
            </w:pPr>
            <w:r w:rsidRPr="00733F6B">
              <w:rPr>
                <w:rFonts w:ascii="Times New Roman" w:hAnsi="Times New Roman"/>
                <w:i/>
                <w:sz w:val="20"/>
                <w:szCs w:val="20"/>
              </w:rPr>
              <w:t>(место принятия)</w:t>
            </w:r>
          </w:p>
        </w:tc>
        <w:tc>
          <w:tcPr>
            <w:tcW w:w="3191" w:type="dxa"/>
          </w:tcPr>
          <w:p w:rsidR="00733F6B" w:rsidRPr="00733F6B" w:rsidRDefault="00733F6B" w:rsidP="00733F6B">
            <w:pPr>
              <w:spacing w:after="0" w:line="240" w:lineRule="auto"/>
              <w:ind w:right="-1"/>
              <w:jc w:val="center"/>
              <w:rPr>
                <w:rFonts w:ascii="Times New Roman" w:hAnsi="Times New Roman"/>
                <w:b/>
                <w:i/>
                <w:sz w:val="20"/>
                <w:szCs w:val="20"/>
              </w:rPr>
            </w:pPr>
          </w:p>
        </w:tc>
      </w:tr>
    </w:tbl>
    <w:p w:rsidR="00733F6B" w:rsidRPr="00733F6B" w:rsidRDefault="00733F6B" w:rsidP="00733F6B">
      <w:pPr>
        <w:adjustRightInd w:val="0"/>
        <w:spacing w:after="0" w:line="240" w:lineRule="auto"/>
        <w:jc w:val="both"/>
        <w:rPr>
          <w:rFonts w:ascii="Times New Roman" w:eastAsia="Calibri" w:hAnsi="Times New Roman"/>
          <w:sz w:val="20"/>
          <w:szCs w:val="20"/>
        </w:rPr>
      </w:pPr>
    </w:p>
    <w:p w:rsidR="00733F6B" w:rsidRPr="00733F6B" w:rsidRDefault="00733F6B" w:rsidP="00733F6B">
      <w:pPr>
        <w:adjustRightInd w:val="0"/>
        <w:spacing w:after="0" w:line="240" w:lineRule="auto"/>
        <w:ind w:firstLine="708"/>
        <w:jc w:val="both"/>
        <w:rPr>
          <w:rFonts w:ascii="Times New Roman" w:eastAsia="Calibri" w:hAnsi="Times New Roman"/>
          <w:sz w:val="20"/>
          <w:szCs w:val="20"/>
        </w:rPr>
      </w:pPr>
      <w:proofErr w:type="gramStart"/>
      <w:r w:rsidRPr="00733F6B">
        <w:rPr>
          <w:rFonts w:ascii="Times New Roman" w:eastAsia="Calibri" w:hAnsi="Times New Roman"/>
          <w:sz w:val="20"/>
          <w:szCs w:val="20"/>
        </w:rPr>
        <w:t xml:space="preserve">В связи с обращением </w:t>
      </w:r>
      <w:r w:rsidRPr="00733F6B">
        <w:rPr>
          <w:rFonts w:ascii="Times New Roman" w:eastAsia="Calibri" w:hAnsi="Times New Roman"/>
          <w:i/>
          <w:sz w:val="20"/>
          <w:szCs w:val="20"/>
        </w:rPr>
        <w:t xml:space="preserve">(Ф.И.О. физического лица, наименование юридического лица – заявителя) </w:t>
      </w:r>
      <w:r w:rsidRPr="00733F6B">
        <w:rPr>
          <w:rFonts w:ascii="Times New Roman" w:eastAsia="Calibri" w:hAnsi="Times New Roman"/>
          <w:sz w:val="20"/>
          <w:szCs w:val="20"/>
        </w:rPr>
        <w:t xml:space="preserve">о намерении  признать </w:t>
      </w:r>
      <w:r w:rsidRPr="00733F6B">
        <w:rPr>
          <w:rFonts w:ascii="Times New Roman" w:eastAsia="Calibri" w:hAnsi="Times New Roman"/>
          <w:i/>
          <w:sz w:val="20"/>
          <w:szCs w:val="20"/>
        </w:rPr>
        <w:t xml:space="preserve">садовый  дом  жилым  домом/жилой  дом  садовым домом (нужное указать), </w:t>
      </w:r>
      <w:r w:rsidRPr="00733F6B">
        <w:rPr>
          <w:rFonts w:ascii="Times New Roman" w:eastAsia="Calibri" w:hAnsi="Times New Roman"/>
          <w:sz w:val="20"/>
          <w:szCs w:val="20"/>
        </w:rPr>
        <w:t>расположенный по адресу: ___________________________________________________,</w:t>
      </w:r>
      <w:proofErr w:type="gramEnd"/>
    </w:p>
    <w:p w:rsidR="00733F6B" w:rsidRPr="00733F6B" w:rsidRDefault="00733F6B" w:rsidP="00733F6B">
      <w:pPr>
        <w:adjustRightInd w:val="0"/>
        <w:spacing w:after="0" w:line="240" w:lineRule="auto"/>
        <w:jc w:val="both"/>
        <w:rPr>
          <w:rFonts w:ascii="Times New Roman" w:eastAsia="Calibri" w:hAnsi="Times New Roman"/>
          <w:sz w:val="20"/>
          <w:szCs w:val="20"/>
        </w:rPr>
      </w:pPr>
      <w:r w:rsidRPr="00733F6B">
        <w:rPr>
          <w:rFonts w:ascii="Times New Roman" w:eastAsia="Calibri" w:hAnsi="Times New Roman"/>
          <w:sz w:val="20"/>
          <w:szCs w:val="20"/>
        </w:rPr>
        <w:t>кадастровый номер земельного участка, в пределах которого  расположен  дом:_____________________________________________________________,</w:t>
      </w:r>
    </w:p>
    <w:p w:rsidR="00733F6B" w:rsidRPr="00733F6B" w:rsidRDefault="00733F6B" w:rsidP="00733F6B">
      <w:pPr>
        <w:adjustRightInd w:val="0"/>
        <w:spacing w:after="0" w:line="240" w:lineRule="auto"/>
        <w:jc w:val="both"/>
        <w:rPr>
          <w:rFonts w:ascii="Times New Roman" w:eastAsia="Calibri" w:hAnsi="Times New Roman"/>
          <w:sz w:val="20"/>
          <w:szCs w:val="20"/>
        </w:rPr>
      </w:pPr>
      <w:r w:rsidRPr="00733F6B">
        <w:rPr>
          <w:rFonts w:ascii="Times New Roman" w:eastAsia="Calibri" w:hAnsi="Times New Roman"/>
          <w:sz w:val="20"/>
          <w:szCs w:val="20"/>
        </w:rPr>
        <w:t xml:space="preserve">на основании </w:t>
      </w:r>
      <w:r w:rsidRPr="00733F6B">
        <w:rPr>
          <w:rFonts w:ascii="Times New Roman" w:eastAsia="Calibri" w:hAnsi="Times New Roman"/>
          <w:i/>
          <w:sz w:val="20"/>
          <w:szCs w:val="20"/>
        </w:rPr>
        <w:t xml:space="preserve">(наименование и реквизиты правоустанавливающего документа), </w:t>
      </w:r>
      <w:r w:rsidRPr="00733F6B">
        <w:rPr>
          <w:rFonts w:ascii="Times New Roman" w:eastAsia="Calibri" w:hAnsi="Times New Roman"/>
          <w:sz w:val="20"/>
          <w:szCs w:val="20"/>
        </w:rPr>
        <w:t>по результатам рассмотрения представленных документов принято решение:</w:t>
      </w:r>
    </w:p>
    <w:p w:rsidR="00733F6B" w:rsidRPr="00733F6B" w:rsidRDefault="00733F6B" w:rsidP="00733F6B">
      <w:pPr>
        <w:adjustRightInd w:val="0"/>
        <w:spacing w:after="0" w:line="240" w:lineRule="auto"/>
        <w:jc w:val="both"/>
        <w:rPr>
          <w:rFonts w:ascii="Times New Roman" w:eastAsia="Calibri" w:hAnsi="Times New Roman"/>
          <w:sz w:val="20"/>
          <w:szCs w:val="20"/>
        </w:rPr>
      </w:pPr>
      <w:r w:rsidRPr="00733F6B">
        <w:rPr>
          <w:rFonts w:ascii="Times New Roman" w:eastAsia="Calibri" w:hAnsi="Times New Roman"/>
          <w:sz w:val="20"/>
          <w:szCs w:val="20"/>
        </w:rPr>
        <w:t xml:space="preserve">Признать </w:t>
      </w:r>
      <w:r w:rsidRPr="00733F6B">
        <w:rPr>
          <w:rFonts w:ascii="Times New Roman" w:eastAsia="Calibri" w:hAnsi="Times New Roman"/>
          <w:i/>
          <w:sz w:val="20"/>
          <w:szCs w:val="20"/>
        </w:rPr>
        <w:t>садовый дом жилым домом/жилой дом садовым домом (</w:t>
      </w:r>
      <w:proofErr w:type="gramStart"/>
      <w:r w:rsidRPr="00733F6B">
        <w:rPr>
          <w:rFonts w:ascii="Times New Roman" w:eastAsia="Calibri" w:hAnsi="Times New Roman"/>
          <w:i/>
          <w:sz w:val="20"/>
          <w:szCs w:val="20"/>
        </w:rPr>
        <w:t>нужное</w:t>
      </w:r>
      <w:proofErr w:type="gramEnd"/>
      <w:r w:rsidRPr="00733F6B">
        <w:rPr>
          <w:rFonts w:ascii="Times New Roman" w:eastAsia="Calibri" w:hAnsi="Times New Roman"/>
          <w:i/>
          <w:sz w:val="20"/>
          <w:szCs w:val="20"/>
        </w:rPr>
        <w:t xml:space="preserve"> указать</w:t>
      </w:r>
      <w:r w:rsidRPr="00733F6B">
        <w:rPr>
          <w:rFonts w:ascii="Times New Roman" w:eastAsia="Calibri" w:hAnsi="Times New Roman"/>
          <w:sz w:val="20"/>
          <w:szCs w:val="20"/>
        </w:rPr>
        <w:t>)</w:t>
      </w:r>
    </w:p>
    <w:tbl>
      <w:tblPr>
        <w:tblW w:w="0" w:type="auto"/>
        <w:tblLook w:val="04A0" w:firstRow="1" w:lastRow="0" w:firstColumn="1" w:lastColumn="0" w:noHBand="0" w:noVBand="1"/>
      </w:tblPr>
      <w:tblGrid>
        <w:gridCol w:w="4785"/>
        <w:gridCol w:w="4786"/>
      </w:tblGrid>
      <w:tr w:rsidR="00733F6B" w:rsidRPr="00733F6B" w:rsidTr="00E96ADE">
        <w:tc>
          <w:tcPr>
            <w:tcW w:w="4785" w:type="dxa"/>
          </w:tcPr>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Должность</w:t>
            </w:r>
          </w:p>
        </w:tc>
        <w:tc>
          <w:tcPr>
            <w:tcW w:w="4786" w:type="dxa"/>
          </w:tcPr>
          <w:p w:rsidR="00733F6B" w:rsidRPr="00733F6B" w:rsidRDefault="00733F6B" w:rsidP="00733F6B">
            <w:pPr>
              <w:adjustRightInd w:val="0"/>
              <w:spacing w:after="0" w:line="240" w:lineRule="auto"/>
              <w:jc w:val="right"/>
              <w:rPr>
                <w:rFonts w:ascii="Times New Roman" w:eastAsia="Calibri" w:hAnsi="Times New Roman"/>
                <w:i/>
                <w:sz w:val="20"/>
                <w:szCs w:val="20"/>
              </w:rPr>
            </w:pPr>
            <w:r w:rsidRPr="00733F6B">
              <w:rPr>
                <w:rFonts w:ascii="Times New Roman" w:eastAsia="Calibri" w:hAnsi="Times New Roman"/>
                <w:i/>
                <w:sz w:val="20"/>
                <w:szCs w:val="20"/>
              </w:rPr>
              <w:t>ФИО Подпись</w:t>
            </w:r>
          </w:p>
          <w:p w:rsidR="00733F6B" w:rsidRPr="00733F6B" w:rsidRDefault="00733F6B" w:rsidP="00733F6B">
            <w:pPr>
              <w:adjustRightInd w:val="0"/>
              <w:spacing w:after="0" w:line="240" w:lineRule="auto"/>
              <w:jc w:val="center"/>
              <w:rPr>
                <w:rFonts w:ascii="Times New Roman" w:eastAsia="Calibri" w:hAnsi="Times New Roman"/>
                <w:i/>
                <w:sz w:val="20"/>
                <w:szCs w:val="20"/>
              </w:rPr>
            </w:pPr>
            <w:r w:rsidRPr="00733F6B">
              <w:rPr>
                <w:rFonts w:ascii="Times New Roman" w:eastAsia="Calibri" w:hAnsi="Times New Roman"/>
                <w:sz w:val="20"/>
                <w:szCs w:val="20"/>
              </w:rPr>
              <w:t>М.П.</w:t>
            </w:r>
          </w:p>
        </w:tc>
      </w:tr>
    </w:tbl>
    <w:p w:rsidR="00733F6B" w:rsidRPr="00733F6B" w:rsidRDefault="00733F6B" w:rsidP="00733F6B">
      <w:pPr>
        <w:adjustRightInd w:val="0"/>
        <w:spacing w:after="0" w:line="240" w:lineRule="auto"/>
        <w:jc w:val="both"/>
        <w:rPr>
          <w:rFonts w:ascii="Times New Roman" w:eastAsia="Calibri" w:hAnsi="Times New Roman"/>
          <w:i/>
          <w:sz w:val="20"/>
          <w:szCs w:val="20"/>
        </w:rPr>
      </w:pPr>
    </w:p>
    <w:p w:rsidR="00733F6B" w:rsidRPr="00733F6B" w:rsidRDefault="00733F6B" w:rsidP="00733F6B">
      <w:pPr>
        <w:adjustRightInd w:val="0"/>
        <w:spacing w:after="0" w:line="240" w:lineRule="auto"/>
        <w:jc w:val="both"/>
        <w:rPr>
          <w:rFonts w:ascii="Times New Roman" w:eastAsia="Calibri" w:hAnsi="Times New Roman"/>
          <w:sz w:val="20"/>
          <w:szCs w:val="20"/>
        </w:rPr>
      </w:pPr>
      <w:r w:rsidRPr="00733F6B">
        <w:rPr>
          <w:rFonts w:ascii="Times New Roman" w:eastAsia="Calibri" w:hAnsi="Times New Roman"/>
          <w:i/>
          <w:sz w:val="20"/>
          <w:szCs w:val="20"/>
        </w:rPr>
        <w:t>Вариант 1 (заполняется в случае получения решения лично):</w:t>
      </w:r>
    </w:p>
    <w:tbl>
      <w:tblPr>
        <w:tblW w:w="0" w:type="auto"/>
        <w:tblLook w:val="04A0" w:firstRow="1" w:lastRow="0" w:firstColumn="1" w:lastColumn="0" w:noHBand="0" w:noVBand="1"/>
      </w:tblPr>
      <w:tblGrid>
        <w:gridCol w:w="4785"/>
        <w:gridCol w:w="4786"/>
      </w:tblGrid>
      <w:tr w:rsidR="00733F6B" w:rsidRPr="00733F6B" w:rsidTr="00E96ADE">
        <w:tc>
          <w:tcPr>
            <w:tcW w:w="4785" w:type="dxa"/>
          </w:tcPr>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 xml:space="preserve">Получил: "__" ____________ 20__ г.  </w:t>
            </w:r>
          </w:p>
        </w:tc>
        <w:tc>
          <w:tcPr>
            <w:tcW w:w="4786" w:type="dxa"/>
          </w:tcPr>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________________________________________</w:t>
            </w:r>
          </w:p>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 xml:space="preserve">ФИО Подпись заявителя </w:t>
            </w:r>
          </w:p>
        </w:tc>
      </w:tr>
    </w:tbl>
    <w:p w:rsidR="00733F6B" w:rsidRPr="00733F6B" w:rsidRDefault="00733F6B" w:rsidP="00733F6B">
      <w:pPr>
        <w:adjustRightInd w:val="0"/>
        <w:spacing w:after="0" w:line="240" w:lineRule="auto"/>
        <w:jc w:val="both"/>
        <w:rPr>
          <w:rFonts w:ascii="Times New Roman" w:eastAsia="Calibri" w:hAnsi="Times New Roman"/>
          <w:sz w:val="20"/>
          <w:szCs w:val="20"/>
        </w:rPr>
      </w:pPr>
    </w:p>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Вариант 2 (заполняется в случае направления решения по почте):</w:t>
      </w:r>
    </w:p>
    <w:p w:rsidR="00733F6B" w:rsidRPr="00733F6B" w:rsidRDefault="00733F6B" w:rsidP="00733F6B">
      <w:pPr>
        <w:adjustRightInd w:val="0"/>
        <w:spacing w:after="0" w:line="240" w:lineRule="auto"/>
        <w:jc w:val="both"/>
        <w:rPr>
          <w:rFonts w:ascii="Times New Roman" w:eastAsia="Calibri" w:hAnsi="Times New Roman"/>
          <w:i/>
          <w:sz w:val="20"/>
          <w:szCs w:val="20"/>
        </w:rPr>
      </w:pPr>
      <w:r w:rsidRPr="00733F6B">
        <w:rPr>
          <w:rFonts w:ascii="Times New Roman" w:eastAsia="Calibri" w:hAnsi="Times New Roman"/>
          <w:i/>
          <w:sz w:val="20"/>
          <w:szCs w:val="20"/>
        </w:rPr>
        <w:t>Решение направлено в адрес заявителя                   "__" _______ 20__ г.</w:t>
      </w:r>
    </w:p>
    <w:p w:rsidR="00733F6B" w:rsidRPr="00733F6B" w:rsidRDefault="00733F6B" w:rsidP="00733F6B">
      <w:pPr>
        <w:adjustRightInd w:val="0"/>
        <w:spacing w:after="0" w:line="240" w:lineRule="auto"/>
        <w:jc w:val="right"/>
        <w:rPr>
          <w:rFonts w:ascii="Times New Roman" w:eastAsia="Calibri" w:hAnsi="Times New Roman"/>
          <w:i/>
          <w:sz w:val="20"/>
          <w:szCs w:val="20"/>
        </w:rPr>
      </w:pPr>
      <w:r w:rsidRPr="00733F6B">
        <w:rPr>
          <w:rFonts w:ascii="Times New Roman" w:eastAsia="Calibri" w:hAnsi="Times New Roman"/>
          <w:i/>
          <w:sz w:val="20"/>
          <w:szCs w:val="20"/>
        </w:rPr>
        <w:t xml:space="preserve">                                   ________________________________________</w:t>
      </w:r>
    </w:p>
    <w:p w:rsidR="00733F6B" w:rsidRPr="00733F6B" w:rsidRDefault="00733F6B" w:rsidP="00733F6B">
      <w:pPr>
        <w:adjustRightInd w:val="0"/>
        <w:spacing w:after="0" w:line="240" w:lineRule="auto"/>
        <w:jc w:val="right"/>
        <w:rPr>
          <w:rFonts w:ascii="Times New Roman" w:eastAsia="Calibri" w:hAnsi="Times New Roman"/>
          <w:i/>
          <w:sz w:val="20"/>
          <w:szCs w:val="20"/>
        </w:rPr>
      </w:pPr>
      <w:proofErr w:type="gramStart"/>
      <w:r w:rsidRPr="00733F6B">
        <w:rPr>
          <w:rFonts w:ascii="Times New Roman" w:eastAsia="Calibri" w:hAnsi="Times New Roman"/>
          <w:i/>
          <w:sz w:val="20"/>
          <w:szCs w:val="20"/>
        </w:rPr>
        <w:t>(Ф.И.О., подпись должностного лица,</w:t>
      </w:r>
      <w:proofErr w:type="gramEnd"/>
    </w:p>
    <w:p w:rsidR="00733F6B" w:rsidRPr="00733F6B" w:rsidRDefault="00733F6B" w:rsidP="00733F6B">
      <w:pPr>
        <w:adjustRightInd w:val="0"/>
        <w:spacing w:after="0" w:line="240" w:lineRule="auto"/>
        <w:jc w:val="right"/>
        <w:rPr>
          <w:rFonts w:ascii="Times New Roman" w:eastAsia="Calibri" w:hAnsi="Times New Roman"/>
          <w:i/>
          <w:sz w:val="20"/>
          <w:szCs w:val="20"/>
        </w:rPr>
      </w:pPr>
      <w:r w:rsidRPr="00733F6B">
        <w:rPr>
          <w:rFonts w:ascii="Times New Roman" w:eastAsia="Calibri" w:hAnsi="Times New Roman"/>
          <w:i/>
          <w:sz w:val="20"/>
          <w:szCs w:val="20"/>
        </w:rPr>
        <w:t xml:space="preserve">                                   направившего решение в адрес заявителя)</w:t>
      </w:r>
    </w:p>
    <w:p w:rsidR="00733F6B" w:rsidRPr="00733F6B" w:rsidRDefault="00733F6B" w:rsidP="00733F6B">
      <w:pPr>
        <w:spacing w:after="0" w:line="240" w:lineRule="auto"/>
        <w:rPr>
          <w:rFonts w:ascii="Times New Roman" w:hAnsi="Times New Roman"/>
          <w:b/>
          <w:sz w:val="20"/>
          <w:szCs w:val="20"/>
        </w:rPr>
      </w:pPr>
    </w:p>
    <w:p w:rsidR="00733F6B" w:rsidRPr="00733F6B" w:rsidRDefault="00733F6B" w:rsidP="00733F6B">
      <w:pPr>
        <w:spacing w:after="0" w:line="240" w:lineRule="auto"/>
        <w:jc w:val="right"/>
        <w:rPr>
          <w:rFonts w:ascii="Times New Roman" w:hAnsi="Times New Roman"/>
          <w:b/>
          <w:sz w:val="20"/>
          <w:szCs w:val="20"/>
        </w:rPr>
      </w:pP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Приложение №4 </w:t>
      </w: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к Постановлению администрации </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r w:rsidRPr="00733F6B">
        <w:rPr>
          <w:rFonts w:ascii="Times New Roman" w:hAnsi="Times New Roman"/>
          <w:iCs/>
          <w:sz w:val="20"/>
          <w:szCs w:val="20"/>
        </w:rPr>
        <w:t xml:space="preserve">            от 08.02.2023 №04-П</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p>
    <w:p w:rsidR="00733F6B" w:rsidRPr="00733F6B" w:rsidRDefault="00733F6B" w:rsidP="00733F6B">
      <w:pPr>
        <w:shd w:val="clear" w:color="auto" w:fill="FFFFFF"/>
        <w:spacing w:after="0" w:line="240" w:lineRule="auto"/>
        <w:jc w:val="center"/>
        <w:rPr>
          <w:rFonts w:ascii="Times New Roman" w:hAnsi="Times New Roman"/>
          <w:b/>
          <w:bCs/>
          <w:sz w:val="20"/>
          <w:szCs w:val="20"/>
        </w:rPr>
      </w:pPr>
      <w:r w:rsidRPr="00733F6B">
        <w:rPr>
          <w:rFonts w:ascii="Times New Roman" w:hAnsi="Times New Roman"/>
          <w:b/>
          <w:bCs/>
          <w:sz w:val="20"/>
          <w:szCs w:val="20"/>
        </w:rPr>
        <w:t>ЗАКЛЮЧЕНИЕ</w:t>
      </w:r>
      <w:r w:rsidRPr="00733F6B">
        <w:rPr>
          <w:rFonts w:ascii="Times New Roman" w:hAnsi="Times New Roman"/>
          <w:sz w:val="20"/>
          <w:szCs w:val="20"/>
        </w:rPr>
        <w:br/>
      </w:r>
      <w:r w:rsidRPr="00733F6B">
        <w:rPr>
          <w:rFonts w:ascii="Times New Roman" w:hAnsi="Times New Roman"/>
          <w:b/>
          <w:bCs/>
          <w:sz w:val="20"/>
          <w:szCs w:val="20"/>
        </w:rPr>
        <w:t>о признании жилого помещения пригодным (непригодным)</w:t>
      </w:r>
      <w:r w:rsidRPr="00733F6B">
        <w:rPr>
          <w:rFonts w:ascii="Times New Roman" w:hAnsi="Times New Roman"/>
          <w:sz w:val="20"/>
          <w:szCs w:val="20"/>
        </w:rPr>
        <w:br/>
      </w:r>
      <w:r w:rsidRPr="00733F6B">
        <w:rPr>
          <w:rFonts w:ascii="Times New Roman" w:hAnsi="Times New Roman"/>
          <w:b/>
          <w:bCs/>
          <w:sz w:val="20"/>
          <w:szCs w:val="20"/>
        </w:rPr>
        <w:lastRenderedPageBreak/>
        <w:t>для постоянного проживания</w:t>
      </w:r>
      <w:r w:rsidRPr="00733F6B">
        <w:rPr>
          <w:rFonts w:ascii="Times New Roman" w:hAnsi="Times New Roman"/>
          <w:sz w:val="20"/>
          <w:szCs w:val="20"/>
        </w:rPr>
        <w:br/>
      </w:r>
      <w:r w:rsidRPr="00733F6B">
        <w:rPr>
          <w:rFonts w:ascii="Times New Roman" w:hAnsi="Times New Roman"/>
          <w:b/>
          <w:bCs/>
          <w:sz w:val="20"/>
          <w:szCs w:val="20"/>
        </w:rPr>
        <w:t>«____» ___________ 20____ г.                                                                № ___</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(месторасположение помещения, в том числе наименования населенного пункта и улицы, номера дома и квартиры)</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Межведомственная комиссия, назначенная __________________________________________________________________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proofErr w:type="gramStart"/>
      <w:r w:rsidRPr="00733F6B">
        <w:rPr>
          <w:rFonts w:ascii="Times New Roman" w:hAnsi="Times New Roman"/>
          <w:sz w:val="20"/>
          <w:szCs w:val="20"/>
        </w:rPr>
        <w:t>(кем назначена, наименование федерального органа исполнительной власти, органа исполнительной власти субъекта __________________________________________________________________,</w:t>
      </w:r>
      <w:proofErr w:type="gramEnd"/>
    </w:p>
    <w:p w:rsidR="00733F6B" w:rsidRPr="00733F6B" w:rsidRDefault="00733F6B" w:rsidP="00733F6B">
      <w:pPr>
        <w:shd w:val="clear" w:color="auto" w:fill="FFFFFF"/>
        <w:spacing w:after="0" w:line="240" w:lineRule="auto"/>
        <w:jc w:val="center"/>
        <w:rPr>
          <w:rFonts w:ascii="Times New Roman" w:hAnsi="Times New Roman"/>
          <w:sz w:val="20"/>
          <w:szCs w:val="20"/>
        </w:rPr>
      </w:pPr>
      <w:proofErr w:type="gramStart"/>
      <w:r w:rsidRPr="00733F6B">
        <w:rPr>
          <w:rFonts w:ascii="Times New Roman" w:hAnsi="Times New Roman"/>
          <w:sz w:val="20"/>
          <w:szCs w:val="20"/>
        </w:rPr>
        <w:t>Российской Федерации, органа местного самоуправления, дата, номер решения о созыве комиссии)</w:t>
      </w:r>
      <w:r w:rsidRPr="00733F6B">
        <w:rPr>
          <w:rFonts w:ascii="Times New Roman" w:hAnsi="Times New Roman"/>
          <w:sz w:val="20"/>
          <w:szCs w:val="20"/>
        </w:rPr>
        <w:br/>
      </w:r>
      <w:proofErr w:type="gramEnd"/>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в составе председателя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(Ф.И.О., занимаемая </w:t>
      </w:r>
      <w:proofErr w:type="spellStart"/>
      <w:proofErr w:type="gramStart"/>
      <w:r w:rsidRPr="00733F6B">
        <w:rPr>
          <w:rFonts w:ascii="Times New Roman" w:hAnsi="Times New Roman"/>
          <w:sz w:val="20"/>
          <w:szCs w:val="20"/>
        </w:rPr>
        <w:t>должн</w:t>
      </w:r>
      <w:proofErr w:type="spellEnd"/>
      <w:r w:rsidRPr="00733F6B">
        <w:rPr>
          <w:rFonts w:ascii="Times New Roman" w:hAnsi="Times New Roman"/>
          <w:sz w:val="20"/>
          <w:szCs w:val="20"/>
        </w:rPr>
        <w:t xml:space="preserve"> ость</w:t>
      </w:r>
      <w:proofErr w:type="gramEnd"/>
      <w:r w:rsidRPr="00733F6B">
        <w:rPr>
          <w:rFonts w:ascii="Times New Roman" w:hAnsi="Times New Roman"/>
          <w:sz w:val="20"/>
          <w:szCs w:val="20"/>
        </w:rPr>
        <w:t xml:space="preserve"> и место работы)</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и членов комиссии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(Ф.И.О., занимаемая должность и место работы)</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_______________________________________________________________________________________________________________________________________________ </w:t>
      </w:r>
      <w:r w:rsidRPr="00733F6B">
        <w:rPr>
          <w:rFonts w:ascii="Times New Roman" w:hAnsi="Times New Roman"/>
          <w:sz w:val="20"/>
          <w:szCs w:val="20"/>
        </w:rPr>
        <w:br/>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при участии приглашенных экспертов 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                                                                                                     (Ф.И.О., занимаемая должность и место работы) __________________________________________________________________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______________________________________________________________________________________________________________________________________________________________________________________________________ </w:t>
      </w:r>
    </w:p>
    <w:p w:rsidR="00733F6B" w:rsidRPr="00733F6B" w:rsidRDefault="00733F6B" w:rsidP="00733F6B">
      <w:pPr>
        <w:shd w:val="clear" w:color="auto" w:fill="FFFFFF"/>
        <w:spacing w:after="0" w:line="240" w:lineRule="auto"/>
        <w:rPr>
          <w:rFonts w:ascii="Times New Roman" w:hAnsi="Times New Roman"/>
          <w:sz w:val="20"/>
          <w:szCs w:val="20"/>
        </w:rPr>
      </w:pP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и приглашенного собственника помещения или уполномоченного им лица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(Ф.И.О., занимаемая должность и место работы)</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br/>
        <w:t xml:space="preserve">по результатам рассмотренных документов ____________________________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(приводится перечень документов)</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 </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 </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br/>
        <w:t>и на основании акта межведомственной комиссии, составленного по результатам обследования, 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                                                                      </w:t>
      </w:r>
      <w:proofErr w:type="gramStart"/>
      <w:r w:rsidRPr="00733F6B">
        <w:rPr>
          <w:rFonts w:ascii="Times New Roman" w:hAnsi="Times New Roman"/>
          <w:sz w:val="20"/>
          <w:szCs w:val="20"/>
        </w:rPr>
        <w:t xml:space="preserve">(приводится заключение, взятое из акта обследования (в случае </w:t>
      </w:r>
      <w:proofErr w:type="gramEnd"/>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_____________________________________________________________________________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проведения обследования), или указывается, что на основании решения межведомственной комиссии</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_____________________________________________________________________________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обследование не проводилось)</w:t>
      </w:r>
    </w:p>
    <w:p w:rsidR="00733F6B" w:rsidRPr="00733F6B" w:rsidRDefault="00733F6B" w:rsidP="00733F6B">
      <w:pPr>
        <w:shd w:val="clear" w:color="auto" w:fill="FFFFFF"/>
        <w:spacing w:after="0" w:line="240" w:lineRule="auto"/>
        <w:jc w:val="both"/>
        <w:rPr>
          <w:rFonts w:ascii="Times New Roman" w:hAnsi="Times New Roman"/>
          <w:sz w:val="20"/>
          <w:szCs w:val="20"/>
        </w:rPr>
      </w:pP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приняла заключение о 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                                                              </w:t>
      </w:r>
      <w:proofErr w:type="gramStart"/>
      <w:r w:rsidRPr="00733F6B">
        <w:rPr>
          <w:rFonts w:ascii="Times New Roman" w:hAnsi="Times New Roman"/>
          <w:sz w:val="20"/>
          <w:szCs w:val="20"/>
        </w:rPr>
        <w:t>(приводится обоснование принятого межведомственной комиссией _____________________________________________________________________________</w:t>
      </w:r>
      <w:proofErr w:type="gramEnd"/>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заключения об оценке соответствия помещения требованиям, предъявляемым к жилому помещению, _____________________________________________________________________________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и о его пригодности (непригодности) для постоянного проживания)</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______________________________________________________________________________________________________________________________________________________________________________________________________________ </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br/>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Приложение к заключению:</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а) перечень рассмотренных документов;</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б) акт обследования помещения (в случае проведения обследования);</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в) перечень других материалов, запрошенных межведомственной комиссией;</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г) особое мнение членов межведомственной комиссии:___________________ _______________________________________________________________</w:t>
      </w:r>
      <w:r w:rsidRPr="00733F6B">
        <w:rPr>
          <w:rFonts w:ascii="Times New Roman" w:hAnsi="Times New Roman"/>
          <w:sz w:val="20"/>
          <w:szCs w:val="20"/>
        </w:rPr>
        <w:br/>
        <w:t>___________________________________________________________________________________________________________________________________.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Председатель межведомственной комиссии ____________   _______________</w:t>
      </w:r>
      <w:r w:rsidRPr="00733F6B">
        <w:rPr>
          <w:rFonts w:ascii="Times New Roman" w:hAnsi="Times New Roman"/>
          <w:sz w:val="20"/>
          <w:szCs w:val="20"/>
        </w:rPr>
        <w:br/>
        <w:t xml:space="preserve">                                                                                                                                   (подпись)                             (Ф.И.О.)</w:t>
      </w:r>
      <w:r w:rsidRPr="00733F6B">
        <w:rPr>
          <w:rFonts w:ascii="Times New Roman" w:hAnsi="Times New Roman"/>
          <w:sz w:val="20"/>
          <w:szCs w:val="20"/>
        </w:rPr>
        <w:br/>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lastRenderedPageBreak/>
        <w:t>Члены межведомственной комиссии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Приложение №5 </w:t>
      </w:r>
    </w:p>
    <w:p w:rsidR="00733F6B" w:rsidRPr="00733F6B" w:rsidRDefault="00733F6B" w:rsidP="00733F6B">
      <w:pPr>
        <w:widowControl w:val="0"/>
        <w:adjustRightInd w:val="0"/>
        <w:spacing w:after="0" w:line="240" w:lineRule="auto"/>
        <w:ind w:left="4248"/>
        <w:jc w:val="right"/>
        <w:outlineLvl w:val="0"/>
        <w:rPr>
          <w:rFonts w:ascii="Times New Roman" w:hAnsi="Times New Roman"/>
          <w:sz w:val="20"/>
          <w:szCs w:val="20"/>
        </w:rPr>
      </w:pPr>
      <w:r w:rsidRPr="00733F6B">
        <w:rPr>
          <w:rFonts w:ascii="Times New Roman" w:hAnsi="Times New Roman"/>
          <w:sz w:val="20"/>
          <w:szCs w:val="20"/>
        </w:rPr>
        <w:t xml:space="preserve">к Постановлению администрации </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r w:rsidRPr="00733F6B">
        <w:rPr>
          <w:rFonts w:ascii="Times New Roman" w:hAnsi="Times New Roman"/>
          <w:iCs/>
          <w:sz w:val="20"/>
          <w:szCs w:val="20"/>
        </w:rPr>
        <w:t xml:space="preserve">    от 09.12.2022 №54-П</w:t>
      </w:r>
    </w:p>
    <w:p w:rsidR="00733F6B" w:rsidRPr="00733F6B" w:rsidRDefault="00733F6B" w:rsidP="00733F6B">
      <w:pPr>
        <w:adjustRightInd w:val="0"/>
        <w:spacing w:after="0" w:line="240" w:lineRule="auto"/>
        <w:ind w:left="4956"/>
        <w:jc w:val="right"/>
        <w:outlineLvl w:val="0"/>
        <w:rPr>
          <w:rFonts w:ascii="Times New Roman" w:hAnsi="Times New Roman"/>
          <w:iCs/>
          <w:sz w:val="20"/>
          <w:szCs w:val="20"/>
        </w:rPr>
      </w:pPr>
    </w:p>
    <w:p w:rsidR="00733F6B" w:rsidRPr="00733F6B" w:rsidRDefault="00733F6B" w:rsidP="00733F6B">
      <w:pPr>
        <w:shd w:val="clear" w:color="auto" w:fill="FFFFFF"/>
        <w:spacing w:after="0" w:line="240" w:lineRule="auto"/>
        <w:jc w:val="center"/>
        <w:rPr>
          <w:rFonts w:ascii="Times New Roman" w:hAnsi="Times New Roman"/>
          <w:b/>
          <w:bCs/>
          <w:sz w:val="20"/>
          <w:szCs w:val="20"/>
        </w:rPr>
      </w:pPr>
    </w:p>
    <w:p w:rsidR="00733F6B" w:rsidRPr="00733F6B" w:rsidRDefault="00733F6B" w:rsidP="00733F6B">
      <w:pPr>
        <w:shd w:val="clear" w:color="auto" w:fill="FFFFFF"/>
        <w:spacing w:after="0" w:line="240" w:lineRule="auto"/>
        <w:jc w:val="center"/>
        <w:rPr>
          <w:rFonts w:ascii="Times New Roman" w:hAnsi="Times New Roman"/>
          <w:b/>
          <w:bCs/>
          <w:sz w:val="20"/>
          <w:szCs w:val="20"/>
        </w:rPr>
      </w:pPr>
      <w:r w:rsidRPr="00733F6B">
        <w:rPr>
          <w:rFonts w:ascii="Times New Roman" w:hAnsi="Times New Roman"/>
          <w:b/>
          <w:bCs/>
          <w:sz w:val="20"/>
          <w:szCs w:val="20"/>
        </w:rPr>
        <w:t>АКТ</w:t>
      </w:r>
      <w:r w:rsidRPr="00733F6B">
        <w:rPr>
          <w:rFonts w:ascii="Times New Roman" w:hAnsi="Times New Roman"/>
          <w:sz w:val="20"/>
          <w:szCs w:val="20"/>
        </w:rPr>
        <w:br/>
      </w:r>
      <w:r w:rsidRPr="00733F6B">
        <w:rPr>
          <w:rFonts w:ascii="Times New Roman" w:hAnsi="Times New Roman"/>
          <w:b/>
          <w:bCs/>
          <w:sz w:val="20"/>
          <w:szCs w:val="20"/>
        </w:rPr>
        <w:t>обследования помещения</w:t>
      </w:r>
      <w:r w:rsidRPr="00733F6B">
        <w:rPr>
          <w:rFonts w:ascii="Times New Roman" w:hAnsi="Times New Roman"/>
          <w:sz w:val="20"/>
          <w:szCs w:val="20"/>
        </w:rPr>
        <w:br/>
      </w:r>
      <w:r w:rsidRPr="00733F6B">
        <w:rPr>
          <w:rFonts w:ascii="Times New Roman" w:hAnsi="Times New Roman"/>
          <w:b/>
          <w:bCs/>
          <w:sz w:val="20"/>
          <w:szCs w:val="20"/>
        </w:rPr>
        <w:t>«____» _______________ 20___ г.                                                           № ____</w:t>
      </w:r>
    </w:p>
    <w:p w:rsidR="00733F6B" w:rsidRPr="00733F6B" w:rsidRDefault="00733F6B" w:rsidP="00733F6B">
      <w:pPr>
        <w:shd w:val="clear" w:color="auto" w:fill="FFFFFF"/>
        <w:spacing w:after="0" w:line="240" w:lineRule="auto"/>
        <w:jc w:val="center"/>
        <w:rPr>
          <w:rFonts w:ascii="Times New Roman" w:hAnsi="Times New Roman"/>
          <w:sz w:val="20"/>
          <w:szCs w:val="20"/>
        </w:rPr>
      </w:pP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 </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(месторасположение помещения, в том числе наименования населенного пункта и улицы, номера дома и квартиры)</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Межведомственная комиссия, назначенная __________________________________________________________________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proofErr w:type="gramStart"/>
      <w:r w:rsidRPr="00733F6B">
        <w:rPr>
          <w:rFonts w:ascii="Times New Roman" w:hAnsi="Times New Roman"/>
          <w:sz w:val="20"/>
          <w:szCs w:val="20"/>
        </w:rPr>
        <w:t>(кем назначена, наименование федерального органа исполнительной власти, органа исполнительной власти субъекта __________________________________________________________________,</w:t>
      </w:r>
      <w:proofErr w:type="gramEnd"/>
    </w:p>
    <w:p w:rsidR="00733F6B" w:rsidRPr="00733F6B" w:rsidRDefault="00733F6B" w:rsidP="00733F6B">
      <w:pPr>
        <w:shd w:val="clear" w:color="auto" w:fill="FFFFFF"/>
        <w:spacing w:after="0" w:line="240" w:lineRule="auto"/>
        <w:jc w:val="center"/>
        <w:rPr>
          <w:rFonts w:ascii="Times New Roman" w:hAnsi="Times New Roman"/>
          <w:sz w:val="20"/>
          <w:szCs w:val="20"/>
        </w:rPr>
      </w:pPr>
      <w:proofErr w:type="gramStart"/>
      <w:r w:rsidRPr="00733F6B">
        <w:rPr>
          <w:rFonts w:ascii="Times New Roman" w:hAnsi="Times New Roman"/>
          <w:sz w:val="20"/>
          <w:szCs w:val="20"/>
        </w:rPr>
        <w:t>Российской Федерации, органа местного самоуправления, дата, номер решения о созыве комиссии)</w:t>
      </w:r>
      <w:r w:rsidRPr="00733F6B">
        <w:rPr>
          <w:rFonts w:ascii="Times New Roman" w:hAnsi="Times New Roman"/>
          <w:sz w:val="20"/>
          <w:szCs w:val="20"/>
        </w:rPr>
        <w:br/>
      </w:r>
      <w:proofErr w:type="gramEnd"/>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в составе председателя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(Ф.И.О., занимаемая должность и место работы)</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и членов комиссии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(Ф.И.О., занимаемая должность и место работы)</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_______________________________________________________________________________________________________________________________________________ </w:t>
      </w:r>
      <w:r w:rsidRPr="00733F6B">
        <w:rPr>
          <w:rFonts w:ascii="Times New Roman" w:hAnsi="Times New Roman"/>
          <w:sz w:val="20"/>
          <w:szCs w:val="20"/>
        </w:rPr>
        <w:br/>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при участии приглашенных экспертов 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                                                                                                     (Ф.И.О., занимаемая должность и место работы) __________________________________________________________________</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____________________________________________________________________________________________________________________________________ </w:t>
      </w:r>
    </w:p>
    <w:p w:rsidR="00733F6B" w:rsidRPr="00733F6B" w:rsidRDefault="00733F6B" w:rsidP="00733F6B">
      <w:pPr>
        <w:shd w:val="clear" w:color="auto" w:fill="FFFFFF"/>
        <w:spacing w:after="0" w:line="240" w:lineRule="auto"/>
        <w:rPr>
          <w:rFonts w:ascii="Times New Roman" w:hAnsi="Times New Roman"/>
          <w:sz w:val="20"/>
          <w:szCs w:val="20"/>
        </w:rPr>
      </w:pP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и приглашенного собственника помещения или уполномоченного им лица 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(Ф.И.О., занимаемая должность и место работы)</w:t>
      </w:r>
    </w:p>
    <w:p w:rsidR="00733F6B" w:rsidRPr="00733F6B" w:rsidRDefault="00733F6B" w:rsidP="00733F6B">
      <w:pPr>
        <w:shd w:val="clear" w:color="auto" w:fill="FFFFFF"/>
        <w:spacing w:after="0" w:line="240" w:lineRule="auto"/>
        <w:jc w:val="center"/>
        <w:rPr>
          <w:rFonts w:ascii="Times New Roman" w:hAnsi="Times New Roman"/>
          <w:sz w:val="20"/>
          <w:szCs w:val="20"/>
        </w:rPr>
      </w:pPr>
    </w:p>
    <w:p w:rsidR="00733F6B" w:rsidRPr="00733F6B" w:rsidRDefault="00733F6B" w:rsidP="00733F6B">
      <w:pPr>
        <w:shd w:val="clear" w:color="auto" w:fill="FFFFFF"/>
        <w:spacing w:after="0" w:line="240" w:lineRule="auto"/>
        <w:jc w:val="center"/>
        <w:rPr>
          <w:rFonts w:ascii="Times New Roman" w:hAnsi="Times New Roman"/>
          <w:sz w:val="20"/>
          <w:szCs w:val="20"/>
        </w:rPr>
      </w:pPr>
      <w:proofErr w:type="gramStart"/>
      <w:r w:rsidRPr="00733F6B">
        <w:rPr>
          <w:rFonts w:ascii="Times New Roman" w:hAnsi="Times New Roman"/>
          <w:sz w:val="20"/>
          <w:szCs w:val="20"/>
        </w:rPr>
        <w:t>произвела обследование помещения по заявлению _______________________</w:t>
      </w:r>
      <w:r w:rsidRPr="00733F6B">
        <w:rPr>
          <w:rFonts w:ascii="Times New Roman" w:hAnsi="Times New Roman"/>
          <w:sz w:val="20"/>
          <w:szCs w:val="20"/>
        </w:rPr>
        <w:br/>
        <w:t xml:space="preserve">                                                                                                                                         (реквизиты заявителя:</w:t>
      </w:r>
      <w:proofErr w:type="gramEnd"/>
      <w:r w:rsidRPr="00733F6B">
        <w:rPr>
          <w:rFonts w:ascii="Times New Roman" w:hAnsi="Times New Roman"/>
          <w:sz w:val="20"/>
          <w:szCs w:val="20"/>
        </w:rPr>
        <w:t xml:space="preserve"> Ф.И.О. и адрес —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для физического лица, наименование организации и занимаемая должность — для юридического лица)</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и составила настоящий акт обследования помещения</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 xml:space="preserve"> 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(адрес, принадлежность помещения, кадастровый номер, год ввода в эксплуатацию)</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_____________________________________________________________________________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w:t>
      </w:r>
      <w:r w:rsidRPr="00733F6B">
        <w:rPr>
          <w:rFonts w:ascii="Times New Roman" w:hAnsi="Times New Roman"/>
          <w:sz w:val="20"/>
          <w:szCs w:val="20"/>
        </w:rPr>
        <w:br/>
        <w:t>_________________________________________________________________________________________________________________________________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________________________________________________________________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w:t>
      </w:r>
      <w:r w:rsidRPr="00733F6B">
        <w:rPr>
          <w:rFonts w:ascii="Times New Roman" w:hAnsi="Times New Roman"/>
          <w:sz w:val="20"/>
          <w:szCs w:val="20"/>
        </w:rPr>
        <w:br/>
        <w:t>_________________________________________________________________________________________________________________________________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_______________________________________________________________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lastRenderedPageBreak/>
        <w:br/>
        <w:t>Оценка результатов проведенного инструментального контроля и других видов контроля и исследований ____________________________________</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 xml:space="preserve">                                                                                              </w:t>
      </w:r>
      <w:proofErr w:type="gramStart"/>
      <w:r w:rsidRPr="00733F6B">
        <w:rPr>
          <w:rFonts w:ascii="Times New Roman" w:hAnsi="Times New Roman"/>
          <w:sz w:val="20"/>
          <w:szCs w:val="20"/>
        </w:rPr>
        <w:t>(кем проведен контроль (испытание), __________________________________________________________________</w:t>
      </w:r>
      <w:proofErr w:type="gramEnd"/>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по каким показателям, какие фактические значения получены)</w:t>
      </w:r>
    </w:p>
    <w:p w:rsidR="00733F6B" w:rsidRPr="00733F6B" w:rsidRDefault="00733F6B" w:rsidP="00733F6B">
      <w:pPr>
        <w:shd w:val="clear" w:color="auto" w:fill="FFFFFF"/>
        <w:spacing w:after="0" w:line="240" w:lineRule="auto"/>
        <w:jc w:val="center"/>
        <w:rPr>
          <w:rFonts w:ascii="Times New Roman" w:hAnsi="Times New Roman"/>
          <w:sz w:val="20"/>
          <w:szCs w:val="20"/>
        </w:rPr>
      </w:pPr>
      <w:r w:rsidRPr="00733F6B">
        <w:rPr>
          <w:rFonts w:ascii="Times New Roman" w:hAnsi="Times New Roman"/>
          <w:sz w:val="20"/>
          <w:szCs w:val="20"/>
        </w:rPr>
        <w:t>_______________________________________________________________ </w:t>
      </w:r>
      <w:r w:rsidRPr="00733F6B">
        <w:rPr>
          <w:rFonts w:ascii="Times New Roman" w:hAnsi="Times New Roman"/>
          <w:sz w:val="20"/>
          <w:szCs w:val="20"/>
        </w:rPr>
        <w:br/>
        <w:t>______________________________________________________________</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b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w:t>
      </w:r>
      <w:r w:rsidRPr="00733F6B">
        <w:rPr>
          <w:rFonts w:ascii="Times New Roman" w:hAnsi="Times New Roman"/>
          <w:sz w:val="20"/>
          <w:szCs w:val="20"/>
        </w:rPr>
        <w:br/>
        <w:t>______________________________________________________________________________________________________________________________________________________________________________________________________</w:t>
      </w:r>
      <w:r w:rsidRPr="00733F6B">
        <w:rPr>
          <w:rFonts w:ascii="Times New Roman" w:hAnsi="Times New Roman"/>
          <w:sz w:val="20"/>
          <w:szCs w:val="20"/>
        </w:rPr>
        <w:br/>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Заключение межведомственной комиссии по результатам обследования помещения _____________________________________________________</w:t>
      </w:r>
      <w:r w:rsidRPr="00733F6B">
        <w:rPr>
          <w:rFonts w:ascii="Times New Roman" w:hAnsi="Times New Roman"/>
          <w:sz w:val="20"/>
          <w:szCs w:val="20"/>
        </w:rPr>
        <w:br/>
        <w:t>__________________________________________________________________</w:t>
      </w:r>
      <w:r w:rsidRPr="00733F6B">
        <w:rPr>
          <w:rFonts w:ascii="Times New Roman" w:hAnsi="Times New Roman"/>
          <w:sz w:val="20"/>
          <w:szCs w:val="20"/>
        </w:rPr>
        <w:br/>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Приложение к акту:</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а) результаты инструментального контроля;</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б) результаты лабораторных испытаний;</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в) результаты исследований;</w:t>
      </w:r>
    </w:p>
    <w:p w:rsidR="00733F6B" w:rsidRPr="00733F6B" w:rsidRDefault="00733F6B" w:rsidP="00733F6B">
      <w:pPr>
        <w:shd w:val="clear" w:color="auto" w:fill="FFFFFF"/>
        <w:spacing w:after="0" w:line="240" w:lineRule="auto"/>
        <w:ind w:left="284" w:hanging="284"/>
        <w:jc w:val="both"/>
        <w:rPr>
          <w:rFonts w:ascii="Times New Roman" w:hAnsi="Times New Roman"/>
          <w:sz w:val="20"/>
          <w:szCs w:val="20"/>
        </w:rPr>
      </w:pPr>
      <w:r w:rsidRPr="00733F6B">
        <w:rPr>
          <w:rFonts w:ascii="Times New Roman" w:hAnsi="Times New Roman"/>
          <w:sz w:val="20"/>
          <w:szCs w:val="20"/>
        </w:rPr>
        <w:t>г) заключения экспертов проектно-изыскательских и специализированных организаций;</w:t>
      </w:r>
    </w:p>
    <w:p w:rsidR="00733F6B" w:rsidRPr="00733F6B" w:rsidRDefault="00733F6B" w:rsidP="00733F6B">
      <w:pPr>
        <w:shd w:val="clear" w:color="auto" w:fill="FFFFFF"/>
        <w:spacing w:after="0" w:line="240" w:lineRule="auto"/>
        <w:jc w:val="both"/>
        <w:rPr>
          <w:rFonts w:ascii="Times New Roman" w:hAnsi="Times New Roman"/>
          <w:sz w:val="20"/>
          <w:szCs w:val="20"/>
        </w:rPr>
      </w:pPr>
      <w:r w:rsidRPr="00733F6B">
        <w:rPr>
          <w:rFonts w:ascii="Times New Roman" w:hAnsi="Times New Roman"/>
          <w:sz w:val="20"/>
          <w:szCs w:val="20"/>
        </w:rPr>
        <w:t>д) другие материалы по решению межведомственной комиссии.</w:t>
      </w:r>
    </w:p>
    <w:p w:rsidR="00733F6B" w:rsidRPr="00733F6B" w:rsidRDefault="00733F6B" w:rsidP="00733F6B">
      <w:pPr>
        <w:shd w:val="clear" w:color="auto" w:fill="FFFFFF"/>
        <w:spacing w:after="0" w:line="240" w:lineRule="auto"/>
        <w:rPr>
          <w:rFonts w:ascii="Times New Roman" w:hAnsi="Times New Roman"/>
          <w:sz w:val="20"/>
          <w:szCs w:val="20"/>
        </w:rPr>
      </w:pP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Председатель межведомственной комиссии ____________   ______________</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(подпись)                             (Ф.И.О.)</w:t>
      </w:r>
      <w:r w:rsidRPr="00733F6B">
        <w:rPr>
          <w:rFonts w:ascii="Times New Roman" w:hAnsi="Times New Roman"/>
          <w:sz w:val="20"/>
          <w:szCs w:val="20"/>
        </w:rPr>
        <w:br/>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Члены межведомственной комиссии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733F6B" w:rsidRPr="00733F6B" w:rsidRDefault="00733F6B" w:rsidP="00733F6B">
      <w:pPr>
        <w:shd w:val="clear" w:color="auto" w:fill="FFFFFF"/>
        <w:spacing w:after="0" w:line="240" w:lineRule="auto"/>
        <w:rPr>
          <w:rFonts w:ascii="Times New Roman" w:hAnsi="Times New Roman"/>
          <w:sz w:val="20"/>
          <w:szCs w:val="20"/>
        </w:rPr>
      </w:pPr>
      <w:r w:rsidRPr="00733F6B">
        <w:rPr>
          <w:rFonts w:ascii="Times New Roman" w:hAnsi="Times New Roman"/>
          <w:sz w:val="20"/>
          <w:szCs w:val="20"/>
        </w:rPr>
        <w:t xml:space="preserve">                                                                _____________         _______________ </w:t>
      </w:r>
    </w:p>
    <w:p w:rsidR="002417A4" w:rsidRDefault="002417A4" w:rsidP="002417A4">
      <w:pPr>
        <w:spacing w:after="0" w:line="240" w:lineRule="auto"/>
        <w:ind w:right="-82"/>
        <w:rPr>
          <w:rFonts w:ascii="Times New Roman" w:hAnsi="Times New Roman"/>
          <w:sz w:val="20"/>
          <w:szCs w:val="20"/>
        </w:rPr>
      </w:pPr>
    </w:p>
    <w:p w:rsidR="00011F93" w:rsidRDefault="00011F93" w:rsidP="00DE493D">
      <w:pPr>
        <w:spacing w:after="0" w:line="240" w:lineRule="auto"/>
        <w:jc w:val="both"/>
        <w:rPr>
          <w:rFonts w:ascii="Times New Roman" w:hAnsi="Times New Roman"/>
          <w:sz w:val="14"/>
          <w:szCs w:val="16"/>
        </w:rPr>
      </w:pPr>
      <w:r>
        <w:rPr>
          <w:rFonts w:ascii="Times New Roman" w:hAnsi="Times New Roman"/>
          <w:sz w:val="14"/>
          <w:szCs w:val="16"/>
        </w:rPr>
        <w:t>___________________________________________________</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Выпуск номера подготовила: администрация Уджейского сельсовета.</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Тираж: 50 экземпляров.</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Наш адрес: село Уджей улица Советская 31.</w:t>
      </w:r>
    </w:p>
    <w:sectPr w:rsidR="00DE493D" w:rsidRPr="00DE493D" w:rsidSect="00683140">
      <w:headerReference w:type="even" r:id="rId17"/>
      <w:headerReference w:type="default" r:id="rId18"/>
      <w:footerReference w:type="even" r:id="rId19"/>
      <w:pgSz w:w="11907" w:h="16840" w:code="9"/>
      <w:pgMar w:top="851" w:right="1020" w:bottom="426" w:left="1276"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97" w:rsidRDefault="00897097" w:rsidP="00C923D2">
      <w:pPr>
        <w:spacing w:after="0" w:line="240" w:lineRule="auto"/>
      </w:pPr>
      <w:r>
        <w:separator/>
      </w:r>
    </w:p>
  </w:endnote>
  <w:endnote w:type="continuationSeparator" w:id="0">
    <w:p w:rsidR="00897097" w:rsidRDefault="00897097"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97" w:rsidRDefault="00897097" w:rsidP="00C923D2">
      <w:pPr>
        <w:spacing w:after="0" w:line="240" w:lineRule="auto"/>
      </w:pPr>
      <w:r>
        <w:separator/>
      </w:r>
    </w:p>
  </w:footnote>
  <w:footnote w:type="continuationSeparator" w:id="0">
    <w:p w:rsidR="00897097" w:rsidRDefault="00897097"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85E40">
      <w:rPr>
        <w:rStyle w:val="a8"/>
        <w:noProof/>
      </w:rPr>
      <w:t>13</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EE8513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1"/>
      <w:numFmt w:val="bullet"/>
      <w:lvlText w:val="В"/>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417BDE"/>
    <w:multiLevelType w:val="hybridMultilevel"/>
    <w:tmpl w:val="07D6FBB8"/>
    <w:lvl w:ilvl="0" w:tplc="7208FFCC">
      <w:start w:val="1"/>
      <w:numFmt w:val="decimal"/>
      <w:lvlText w:val="%1)"/>
      <w:lvlJc w:val="left"/>
      <w:pPr>
        <w:ind w:left="14"/>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5234E"/>
    <w:multiLevelType w:val="hybridMultilevel"/>
    <w:tmpl w:val="BC103424"/>
    <w:lvl w:ilvl="0" w:tplc="EE4EB23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8315FA"/>
    <w:multiLevelType w:val="hybridMultilevel"/>
    <w:tmpl w:val="B7BC2BBC"/>
    <w:lvl w:ilvl="0" w:tplc="37EE1F6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1C690D"/>
    <w:multiLevelType w:val="hybridMultilevel"/>
    <w:tmpl w:val="E33E560C"/>
    <w:lvl w:ilvl="0" w:tplc="64963812">
      <w:start w:val="7"/>
      <w:numFmt w:val="decimal"/>
      <w:lvlText w:val="%1."/>
      <w:lvlJc w:val="left"/>
      <w:pPr>
        <w:ind w:left="125"/>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3F3B6FB7"/>
    <w:multiLevelType w:val="multilevel"/>
    <w:tmpl w:val="091236C2"/>
    <w:lvl w:ilvl="0">
      <w:start w:val="1"/>
      <w:numFmt w:val="decimal"/>
      <w:lvlText w:val="%1."/>
      <w:lvlJc w:val="left"/>
      <w:pPr>
        <w:tabs>
          <w:tab w:val="num" w:pos="1021"/>
        </w:tabs>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0BB0FC8"/>
    <w:multiLevelType w:val="hybridMultilevel"/>
    <w:tmpl w:val="9CE22634"/>
    <w:lvl w:ilvl="0" w:tplc="1B108C08">
      <w:start w:val="1"/>
      <w:numFmt w:val="decimal"/>
      <w:lvlText w:val="%1)"/>
      <w:lvlJc w:val="left"/>
      <w:pPr>
        <w:ind w:left="13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5C3D87"/>
    <w:multiLevelType w:val="hybridMultilevel"/>
    <w:tmpl w:val="162ABEFC"/>
    <w:lvl w:ilvl="0" w:tplc="866E91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5104F5"/>
    <w:multiLevelType w:val="hybridMultilevel"/>
    <w:tmpl w:val="EE9A3C32"/>
    <w:lvl w:ilvl="0" w:tplc="D298B80C">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1BA15C2"/>
    <w:multiLevelType w:val="multilevel"/>
    <w:tmpl w:val="96888510"/>
    <w:lvl w:ilvl="0">
      <w:start w:val="1"/>
      <w:numFmt w:val="decimal"/>
      <w:lvlText w:val="%1."/>
      <w:lvlJc w:val="left"/>
      <w:pPr>
        <w:ind w:left="1699" w:hanging="990"/>
      </w:pPr>
      <w:rPr>
        <w:rFonts w:ascii="Times New Roman" w:eastAsia="Times New Roman" w:hAnsi="Times New Roman" w:cs="Arial"/>
        <w:b w:val="0"/>
        <w:sz w:val="28"/>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42B2C4F"/>
    <w:multiLevelType w:val="multilevel"/>
    <w:tmpl w:val="49D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151DC8"/>
    <w:multiLevelType w:val="hybridMultilevel"/>
    <w:tmpl w:val="89528E6A"/>
    <w:lvl w:ilvl="0" w:tplc="321E19EC">
      <w:start w:val="2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A0443C"/>
    <w:multiLevelType w:val="multilevel"/>
    <w:tmpl w:val="E7D2E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2"/>
  </w:num>
  <w:num w:numId="4">
    <w:abstractNumId w:val="6"/>
  </w:num>
  <w:num w:numId="5">
    <w:abstractNumId w:val="11"/>
  </w:num>
  <w:num w:numId="6">
    <w:abstractNumId w:val="20"/>
  </w:num>
  <w:num w:numId="7">
    <w:abstractNumId w:val="17"/>
  </w:num>
  <w:num w:numId="8">
    <w:abstractNumId w:val="9"/>
  </w:num>
  <w:num w:numId="9">
    <w:abstractNumId w:val="0"/>
  </w:num>
  <w:num w:numId="10">
    <w:abstractNumId w:val="1"/>
  </w:num>
  <w:num w:numId="11">
    <w:abstractNumId w:val="2"/>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8"/>
  </w:num>
  <w:num w:numId="19">
    <w:abstractNumId w:val="15"/>
  </w:num>
  <w:num w:numId="20">
    <w:abstractNumId w:val="3"/>
  </w:num>
  <w:num w:numId="21">
    <w:abstractNumId w:val="10"/>
  </w:num>
  <w:num w:numId="22">
    <w:abstractNumId w:val="8"/>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87AEF"/>
    <w:rsid w:val="00095EBA"/>
    <w:rsid w:val="000A0AEB"/>
    <w:rsid w:val="000D07A7"/>
    <w:rsid w:val="000E42FE"/>
    <w:rsid w:val="000F3464"/>
    <w:rsid w:val="000F511B"/>
    <w:rsid w:val="00107334"/>
    <w:rsid w:val="001153E7"/>
    <w:rsid w:val="00126467"/>
    <w:rsid w:val="00127E6C"/>
    <w:rsid w:val="00137502"/>
    <w:rsid w:val="00147A1D"/>
    <w:rsid w:val="001B26B5"/>
    <w:rsid w:val="001F7A88"/>
    <w:rsid w:val="002417A4"/>
    <w:rsid w:val="002478C0"/>
    <w:rsid w:val="00254A81"/>
    <w:rsid w:val="00273B4C"/>
    <w:rsid w:val="002B2EDE"/>
    <w:rsid w:val="002C4797"/>
    <w:rsid w:val="002D2644"/>
    <w:rsid w:val="002E3DFC"/>
    <w:rsid w:val="002E7448"/>
    <w:rsid w:val="00326E31"/>
    <w:rsid w:val="0033355F"/>
    <w:rsid w:val="00345BF4"/>
    <w:rsid w:val="0035262A"/>
    <w:rsid w:val="00360711"/>
    <w:rsid w:val="00377E2F"/>
    <w:rsid w:val="0038403B"/>
    <w:rsid w:val="00385E40"/>
    <w:rsid w:val="003A505E"/>
    <w:rsid w:val="003A51A8"/>
    <w:rsid w:val="003A7C3C"/>
    <w:rsid w:val="003B2152"/>
    <w:rsid w:val="003B5A43"/>
    <w:rsid w:val="003D54FB"/>
    <w:rsid w:val="004506AF"/>
    <w:rsid w:val="00456082"/>
    <w:rsid w:val="00477E2C"/>
    <w:rsid w:val="00486092"/>
    <w:rsid w:val="004A3576"/>
    <w:rsid w:val="004C7A44"/>
    <w:rsid w:val="005166B4"/>
    <w:rsid w:val="0056022F"/>
    <w:rsid w:val="00582777"/>
    <w:rsid w:val="005B31A6"/>
    <w:rsid w:val="005B353B"/>
    <w:rsid w:val="005C0051"/>
    <w:rsid w:val="005C14DA"/>
    <w:rsid w:val="005E2ABD"/>
    <w:rsid w:val="005E5FDA"/>
    <w:rsid w:val="005E7C91"/>
    <w:rsid w:val="00607EAE"/>
    <w:rsid w:val="006616DB"/>
    <w:rsid w:val="00683140"/>
    <w:rsid w:val="006A6105"/>
    <w:rsid w:val="006B6BA5"/>
    <w:rsid w:val="006E4205"/>
    <w:rsid w:val="00733F6B"/>
    <w:rsid w:val="00750BF1"/>
    <w:rsid w:val="00760025"/>
    <w:rsid w:val="00761807"/>
    <w:rsid w:val="007618C8"/>
    <w:rsid w:val="00794CA7"/>
    <w:rsid w:val="007A103E"/>
    <w:rsid w:val="007A7A3B"/>
    <w:rsid w:val="007C1DCE"/>
    <w:rsid w:val="007F136F"/>
    <w:rsid w:val="00830381"/>
    <w:rsid w:val="008470E9"/>
    <w:rsid w:val="00854930"/>
    <w:rsid w:val="00866B9A"/>
    <w:rsid w:val="00871351"/>
    <w:rsid w:val="00877549"/>
    <w:rsid w:val="00885557"/>
    <w:rsid w:val="00894944"/>
    <w:rsid w:val="00897097"/>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E32FB"/>
    <w:rsid w:val="00B76220"/>
    <w:rsid w:val="00B85BD2"/>
    <w:rsid w:val="00B9412A"/>
    <w:rsid w:val="00B97D47"/>
    <w:rsid w:val="00BA3202"/>
    <w:rsid w:val="00C03FD0"/>
    <w:rsid w:val="00C35961"/>
    <w:rsid w:val="00C3678A"/>
    <w:rsid w:val="00C36AB2"/>
    <w:rsid w:val="00C57A04"/>
    <w:rsid w:val="00C60A4E"/>
    <w:rsid w:val="00C822E5"/>
    <w:rsid w:val="00C87FB6"/>
    <w:rsid w:val="00C923D2"/>
    <w:rsid w:val="00CA36F1"/>
    <w:rsid w:val="00CE0165"/>
    <w:rsid w:val="00CF102E"/>
    <w:rsid w:val="00D008AF"/>
    <w:rsid w:val="00D03766"/>
    <w:rsid w:val="00D17CC2"/>
    <w:rsid w:val="00D203FA"/>
    <w:rsid w:val="00D32CCA"/>
    <w:rsid w:val="00D40AE3"/>
    <w:rsid w:val="00D54482"/>
    <w:rsid w:val="00D558B9"/>
    <w:rsid w:val="00D64C6C"/>
    <w:rsid w:val="00D874A9"/>
    <w:rsid w:val="00DB32C3"/>
    <w:rsid w:val="00DB6680"/>
    <w:rsid w:val="00DD42F3"/>
    <w:rsid w:val="00DD71EB"/>
    <w:rsid w:val="00DE493D"/>
    <w:rsid w:val="00DF144D"/>
    <w:rsid w:val="00E22468"/>
    <w:rsid w:val="00EC0074"/>
    <w:rsid w:val="00EC6936"/>
    <w:rsid w:val="00F0070D"/>
    <w:rsid w:val="00F21483"/>
    <w:rsid w:val="00F32145"/>
    <w:rsid w:val="00F33502"/>
    <w:rsid w:val="00F41901"/>
    <w:rsid w:val="00F45977"/>
    <w:rsid w:val="00F47C6C"/>
    <w:rsid w:val="00F510A4"/>
    <w:rsid w:val="00F623E1"/>
    <w:rsid w:val="00F71AE4"/>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F69DB5146EC9F02A12EECA74B2E93A35C9A1A17BE03CE0ECFCC33F4D3116D26954052252CF3574h2P4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36F13C997D8B1A7ADBFB397DC331289D27C7C578D4A87665D7EEC921C31E2153CCEFC9825703D8F2D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08F69DB5146EC9F02A12EECA74B2E93A35C6A4A874E73CE0ECFCC33F4Dh3P1J"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8F69DB5146EC9F02A12EECA74B2E93A35C9A1A87AE63CE0ECFCC33F4Dh3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2B2-3B60-4C2B-BEFC-5842ADC9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7953</Words>
  <Characters>45334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98</cp:revision>
  <cp:lastPrinted>2022-11-07T08:19:00Z</cp:lastPrinted>
  <dcterms:created xsi:type="dcterms:W3CDTF">2021-03-16T05:41:00Z</dcterms:created>
  <dcterms:modified xsi:type="dcterms:W3CDTF">2023-02-22T04:31:00Z</dcterms:modified>
</cp:coreProperties>
</file>