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2B148B" w:rsidRDefault="005E7C91" w:rsidP="002B148B">
      <w:pPr>
        <w:spacing w:after="0" w:line="240" w:lineRule="auto"/>
        <w:jc w:val="center"/>
        <w:rPr>
          <w:rFonts w:ascii="Times New Roman" w:hAnsi="Times New Roman"/>
          <w:b/>
          <w:sz w:val="96"/>
          <w:szCs w:val="96"/>
        </w:rPr>
      </w:pPr>
      <w:r w:rsidRPr="002B148B">
        <w:rPr>
          <w:rFonts w:ascii="Times New Roman" w:hAnsi="Times New Roman"/>
          <w:b/>
          <w:sz w:val="96"/>
          <w:szCs w:val="96"/>
        </w:rPr>
        <w:t>Уджейский</w:t>
      </w:r>
    </w:p>
    <w:p w:rsidR="005E7C91" w:rsidRPr="002B148B" w:rsidRDefault="005E7C91" w:rsidP="002B148B">
      <w:pPr>
        <w:spacing w:after="0" w:line="240" w:lineRule="auto"/>
        <w:jc w:val="center"/>
        <w:rPr>
          <w:rFonts w:ascii="Times New Roman" w:hAnsi="Times New Roman"/>
          <w:b/>
          <w:sz w:val="96"/>
          <w:szCs w:val="96"/>
        </w:rPr>
      </w:pPr>
      <w:r w:rsidRPr="002B148B">
        <w:rPr>
          <w:rFonts w:ascii="Times New Roman" w:hAnsi="Times New Roman"/>
          <w:b/>
          <w:sz w:val="96"/>
          <w:szCs w:val="96"/>
        </w:rPr>
        <w:t>вестник</w:t>
      </w:r>
    </w:p>
    <w:p w:rsidR="00760025" w:rsidRPr="002B148B" w:rsidRDefault="005E7C91" w:rsidP="002B148B">
      <w:pPr>
        <w:spacing w:after="0" w:line="240" w:lineRule="auto"/>
        <w:jc w:val="center"/>
        <w:rPr>
          <w:rFonts w:ascii="Times New Roman" w:hAnsi="Times New Roman"/>
          <w:b/>
          <w:sz w:val="28"/>
          <w:szCs w:val="28"/>
        </w:rPr>
      </w:pPr>
      <w:r w:rsidRPr="002B148B">
        <w:rPr>
          <w:rFonts w:ascii="Times New Roman" w:hAnsi="Times New Roman"/>
          <w:b/>
          <w:sz w:val="28"/>
          <w:szCs w:val="28"/>
        </w:rPr>
        <w:t>Печатное издание</w:t>
      </w:r>
      <w:r w:rsidR="00760025" w:rsidRPr="002B148B">
        <w:rPr>
          <w:rFonts w:ascii="Times New Roman" w:hAnsi="Times New Roman"/>
          <w:b/>
          <w:sz w:val="28"/>
          <w:szCs w:val="28"/>
        </w:rPr>
        <w:t xml:space="preserve"> органа местного самоуправления</w:t>
      </w:r>
    </w:p>
    <w:p w:rsidR="005E7C91" w:rsidRPr="002B148B" w:rsidRDefault="005E7C91" w:rsidP="002B148B">
      <w:pPr>
        <w:spacing w:after="0" w:line="240" w:lineRule="auto"/>
        <w:jc w:val="center"/>
        <w:rPr>
          <w:rFonts w:ascii="Times New Roman" w:hAnsi="Times New Roman"/>
          <w:b/>
          <w:sz w:val="28"/>
          <w:szCs w:val="28"/>
        </w:rPr>
      </w:pPr>
      <w:r w:rsidRPr="002B148B">
        <w:rPr>
          <w:rFonts w:ascii="Times New Roman" w:hAnsi="Times New Roman"/>
          <w:b/>
          <w:sz w:val="28"/>
          <w:szCs w:val="28"/>
        </w:rPr>
        <w:t>Уджейского</w:t>
      </w:r>
      <w:r w:rsidR="00760025" w:rsidRPr="002B148B">
        <w:rPr>
          <w:rFonts w:ascii="Times New Roman" w:hAnsi="Times New Roman"/>
          <w:b/>
          <w:sz w:val="28"/>
          <w:szCs w:val="28"/>
        </w:rPr>
        <w:t xml:space="preserve"> </w:t>
      </w:r>
      <w:r w:rsidRPr="002B148B">
        <w:rPr>
          <w:rFonts w:ascii="Times New Roman" w:hAnsi="Times New Roman"/>
          <w:b/>
          <w:sz w:val="28"/>
          <w:szCs w:val="28"/>
        </w:rPr>
        <w:t>Сельсовета</w:t>
      </w:r>
    </w:p>
    <w:p w:rsidR="005E7C91" w:rsidRPr="002B148B" w:rsidRDefault="005E7C91" w:rsidP="002B148B">
      <w:pPr>
        <w:spacing w:after="0" w:line="240" w:lineRule="auto"/>
        <w:jc w:val="center"/>
        <w:rPr>
          <w:rFonts w:ascii="Times New Roman" w:hAnsi="Times New Roman"/>
          <w:b/>
          <w:sz w:val="28"/>
          <w:szCs w:val="28"/>
        </w:rPr>
      </w:pPr>
    </w:p>
    <w:p w:rsidR="00F45977" w:rsidRPr="002B148B" w:rsidRDefault="005E7C91" w:rsidP="002B148B">
      <w:pPr>
        <w:pBdr>
          <w:bottom w:val="single" w:sz="12" w:space="1" w:color="auto"/>
        </w:pBdr>
        <w:spacing w:after="0" w:line="240" w:lineRule="auto"/>
        <w:rPr>
          <w:rFonts w:ascii="Times New Roman" w:hAnsi="Times New Roman"/>
          <w:b/>
          <w:sz w:val="28"/>
          <w:szCs w:val="28"/>
        </w:rPr>
      </w:pPr>
      <w:r w:rsidRPr="002B148B">
        <w:rPr>
          <w:rFonts w:ascii="Times New Roman" w:hAnsi="Times New Roman"/>
          <w:b/>
          <w:sz w:val="28"/>
          <w:szCs w:val="28"/>
        </w:rPr>
        <w:t xml:space="preserve"> с. Уджей                                      </w:t>
      </w:r>
      <w:r w:rsidR="00F623E1" w:rsidRPr="002B148B">
        <w:rPr>
          <w:rFonts w:ascii="Times New Roman" w:hAnsi="Times New Roman"/>
          <w:b/>
          <w:sz w:val="28"/>
          <w:szCs w:val="28"/>
        </w:rPr>
        <w:t xml:space="preserve">   </w:t>
      </w:r>
      <w:r w:rsidR="00B9412A" w:rsidRPr="002B148B">
        <w:rPr>
          <w:rFonts w:ascii="Times New Roman" w:hAnsi="Times New Roman"/>
          <w:b/>
          <w:sz w:val="28"/>
          <w:szCs w:val="28"/>
        </w:rPr>
        <w:t xml:space="preserve">    №</w:t>
      </w:r>
      <w:r w:rsidR="002B148B" w:rsidRPr="002B148B">
        <w:rPr>
          <w:rFonts w:ascii="Times New Roman" w:hAnsi="Times New Roman"/>
          <w:b/>
          <w:sz w:val="28"/>
          <w:szCs w:val="28"/>
        </w:rPr>
        <w:t>11</w:t>
      </w:r>
      <w:r w:rsidR="007C1DCE" w:rsidRPr="002B148B">
        <w:rPr>
          <w:rFonts w:ascii="Times New Roman" w:hAnsi="Times New Roman"/>
          <w:b/>
          <w:sz w:val="28"/>
          <w:szCs w:val="28"/>
        </w:rPr>
        <w:t>(3</w:t>
      </w:r>
      <w:r w:rsidR="002C0590" w:rsidRPr="002B148B">
        <w:rPr>
          <w:rFonts w:ascii="Times New Roman" w:hAnsi="Times New Roman"/>
          <w:b/>
          <w:sz w:val="28"/>
          <w:szCs w:val="28"/>
        </w:rPr>
        <w:t>3</w:t>
      </w:r>
      <w:r w:rsidR="002B148B" w:rsidRPr="002B148B">
        <w:rPr>
          <w:rFonts w:ascii="Times New Roman" w:hAnsi="Times New Roman"/>
          <w:b/>
          <w:sz w:val="28"/>
          <w:szCs w:val="28"/>
        </w:rPr>
        <w:t>8</w:t>
      </w:r>
      <w:r w:rsidRPr="002B148B">
        <w:rPr>
          <w:rFonts w:ascii="Times New Roman" w:hAnsi="Times New Roman"/>
          <w:b/>
          <w:sz w:val="28"/>
          <w:szCs w:val="28"/>
        </w:rPr>
        <w:t xml:space="preserve">)                  </w:t>
      </w:r>
      <w:r w:rsidR="002B148B" w:rsidRPr="002B148B">
        <w:rPr>
          <w:rFonts w:ascii="Times New Roman" w:hAnsi="Times New Roman"/>
          <w:b/>
          <w:sz w:val="28"/>
          <w:szCs w:val="28"/>
        </w:rPr>
        <w:t xml:space="preserve">       </w:t>
      </w:r>
      <w:r w:rsidRPr="002B148B">
        <w:rPr>
          <w:rFonts w:ascii="Times New Roman" w:hAnsi="Times New Roman"/>
          <w:b/>
          <w:sz w:val="28"/>
          <w:szCs w:val="28"/>
        </w:rPr>
        <w:t xml:space="preserve">  </w:t>
      </w:r>
      <w:r w:rsidR="00733F6B" w:rsidRPr="002B148B">
        <w:rPr>
          <w:rFonts w:ascii="Times New Roman" w:hAnsi="Times New Roman"/>
          <w:b/>
          <w:sz w:val="28"/>
          <w:szCs w:val="28"/>
        </w:rPr>
        <w:t xml:space="preserve"> </w:t>
      </w:r>
      <w:r w:rsidR="00B10C10">
        <w:rPr>
          <w:rFonts w:ascii="Times New Roman" w:hAnsi="Times New Roman"/>
          <w:b/>
          <w:sz w:val="28"/>
          <w:szCs w:val="28"/>
        </w:rPr>
        <w:t xml:space="preserve">        </w:t>
      </w:r>
      <w:r w:rsidR="00733F6B" w:rsidRPr="002B148B">
        <w:rPr>
          <w:rFonts w:ascii="Times New Roman" w:hAnsi="Times New Roman"/>
          <w:b/>
          <w:sz w:val="28"/>
          <w:szCs w:val="28"/>
        </w:rPr>
        <w:t xml:space="preserve">   </w:t>
      </w:r>
      <w:r w:rsidR="007C1DCE" w:rsidRPr="002B148B">
        <w:rPr>
          <w:rFonts w:ascii="Times New Roman" w:hAnsi="Times New Roman"/>
          <w:b/>
          <w:sz w:val="28"/>
          <w:szCs w:val="28"/>
        </w:rPr>
        <w:t xml:space="preserve"> </w:t>
      </w:r>
      <w:r w:rsidR="002B148B" w:rsidRPr="002B148B">
        <w:rPr>
          <w:rFonts w:ascii="Times New Roman" w:hAnsi="Times New Roman"/>
          <w:b/>
          <w:sz w:val="28"/>
          <w:szCs w:val="28"/>
        </w:rPr>
        <w:t>12</w:t>
      </w:r>
      <w:r w:rsidR="00F33A44" w:rsidRPr="002B148B">
        <w:rPr>
          <w:rFonts w:ascii="Times New Roman" w:hAnsi="Times New Roman"/>
          <w:b/>
          <w:sz w:val="28"/>
          <w:szCs w:val="28"/>
        </w:rPr>
        <w:t xml:space="preserve"> </w:t>
      </w:r>
      <w:r w:rsidR="002B148B" w:rsidRPr="002B148B">
        <w:rPr>
          <w:rFonts w:ascii="Times New Roman" w:hAnsi="Times New Roman"/>
          <w:b/>
          <w:sz w:val="28"/>
          <w:szCs w:val="28"/>
        </w:rPr>
        <w:t>ма</w:t>
      </w:r>
      <w:r w:rsidR="00F33A44" w:rsidRPr="002B148B">
        <w:rPr>
          <w:rFonts w:ascii="Times New Roman" w:hAnsi="Times New Roman"/>
          <w:b/>
          <w:sz w:val="28"/>
          <w:szCs w:val="28"/>
        </w:rPr>
        <w:t>я</w:t>
      </w:r>
      <w:r w:rsidR="00683140" w:rsidRPr="002B148B">
        <w:rPr>
          <w:rFonts w:ascii="Times New Roman" w:hAnsi="Times New Roman"/>
          <w:b/>
          <w:sz w:val="28"/>
          <w:szCs w:val="28"/>
        </w:rPr>
        <w:t xml:space="preserve"> </w:t>
      </w:r>
      <w:r w:rsidRPr="002B148B">
        <w:rPr>
          <w:rFonts w:ascii="Times New Roman" w:hAnsi="Times New Roman"/>
          <w:b/>
          <w:sz w:val="28"/>
          <w:szCs w:val="28"/>
        </w:rPr>
        <w:t>202</w:t>
      </w:r>
      <w:r w:rsidR="00ED4754" w:rsidRPr="002B148B">
        <w:rPr>
          <w:rFonts w:ascii="Times New Roman" w:hAnsi="Times New Roman"/>
          <w:b/>
          <w:sz w:val="28"/>
          <w:szCs w:val="28"/>
        </w:rPr>
        <w:t>3</w:t>
      </w:r>
      <w:r w:rsidR="00733F6B" w:rsidRPr="002B148B">
        <w:rPr>
          <w:rFonts w:ascii="Times New Roman" w:hAnsi="Times New Roman"/>
          <w:b/>
          <w:sz w:val="28"/>
          <w:szCs w:val="28"/>
        </w:rPr>
        <w:t>г</w:t>
      </w:r>
    </w:p>
    <w:p w:rsidR="002B148B" w:rsidRPr="002B148B" w:rsidRDefault="002B148B" w:rsidP="002B148B">
      <w:pPr>
        <w:spacing w:after="0"/>
        <w:jc w:val="center"/>
        <w:rPr>
          <w:rFonts w:ascii="Times New Roman" w:hAnsi="Times New Roman"/>
          <w:b/>
          <w:sz w:val="16"/>
          <w:szCs w:val="16"/>
        </w:rPr>
      </w:pPr>
      <w:r w:rsidRPr="002B148B">
        <w:rPr>
          <w:rFonts w:ascii="Times New Roman" w:hAnsi="Times New Roman"/>
          <w:b/>
          <w:sz w:val="16"/>
          <w:szCs w:val="16"/>
        </w:rPr>
        <w:t>УДЖЕЙСКИЙ СЕЛЬСКИЙ СОВЕТ ДЕПУТАТОВ</w:t>
      </w:r>
    </w:p>
    <w:p w:rsidR="002B148B" w:rsidRPr="002B148B" w:rsidRDefault="002B148B" w:rsidP="002B148B">
      <w:pPr>
        <w:spacing w:after="0"/>
        <w:jc w:val="center"/>
        <w:rPr>
          <w:rFonts w:ascii="Times New Roman" w:hAnsi="Times New Roman"/>
          <w:b/>
          <w:sz w:val="16"/>
          <w:szCs w:val="16"/>
        </w:rPr>
      </w:pPr>
      <w:r w:rsidRPr="002B148B">
        <w:rPr>
          <w:rFonts w:ascii="Times New Roman" w:hAnsi="Times New Roman"/>
          <w:b/>
          <w:sz w:val="16"/>
          <w:szCs w:val="16"/>
        </w:rPr>
        <w:t>КАРАТУЗСКОГО РАЙОНА</w:t>
      </w:r>
    </w:p>
    <w:p w:rsidR="002B148B" w:rsidRPr="002B148B" w:rsidRDefault="002B148B" w:rsidP="002B148B">
      <w:pPr>
        <w:spacing w:after="0"/>
        <w:jc w:val="center"/>
        <w:rPr>
          <w:rFonts w:ascii="Times New Roman" w:hAnsi="Times New Roman"/>
          <w:b/>
          <w:sz w:val="16"/>
          <w:szCs w:val="16"/>
        </w:rPr>
      </w:pPr>
      <w:r w:rsidRPr="002B148B">
        <w:rPr>
          <w:rFonts w:ascii="Times New Roman" w:hAnsi="Times New Roman"/>
          <w:b/>
          <w:sz w:val="16"/>
          <w:szCs w:val="16"/>
        </w:rPr>
        <w:t>КРАСНОЯРСКОГО КРАЯ</w:t>
      </w:r>
    </w:p>
    <w:p w:rsidR="002B148B" w:rsidRPr="002B148B" w:rsidRDefault="002B148B" w:rsidP="002B148B">
      <w:pPr>
        <w:spacing w:after="0"/>
        <w:jc w:val="center"/>
        <w:rPr>
          <w:rFonts w:ascii="Times New Roman" w:hAnsi="Times New Roman"/>
          <w:b/>
          <w:sz w:val="16"/>
          <w:szCs w:val="16"/>
        </w:rPr>
      </w:pPr>
    </w:p>
    <w:p w:rsidR="002B148B" w:rsidRPr="002B148B" w:rsidRDefault="002B148B" w:rsidP="002B148B">
      <w:pPr>
        <w:spacing w:after="0"/>
        <w:jc w:val="center"/>
        <w:rPr>
          <w:rFonts w:ascii="Times New Roman" w:hAnsi="Times New Roman"/>
          <w:b/>
          <w:sz w:val="16"/>
          <w:szCs w:val="16"/>
        </w:rPr>
      </w:pPr>
      <w:r w:rsidRPr="002B148B">
        <w:rPr>
          <w:rFonts w:ascii="Times New Roman" w:hAnsi="Times New Roman"/>
          <w:b/>
          <w:sz w:val="16"/>
          <w:szCs w:val="16"/>
        </w:rPr>
        <w:t>РЕШЕНИЕ</w:t>
      </w:r>
    </w:p>
    <w:p w:rsidR="002B148B" w:rsidRPr="002B148B" w:rsidRDefault="002B148B" w:rsidP="002B148B">
      <w:pPr>
        <w:spacing w:after="0"/>
        <w:rPr>
          <w:rFonts w:ascii="Times New Roman" w:hAnsi="Times New Roman"/>
          <w:b/>
          <w:sz w:val="16"/>
          <w:szCs w:val="16"/>
        </w:rPr>
      </w:pPr>
    </w:p>
    <w:p w:rsidR="002B148B" w:rsidRPr="002B148B" w:rsidRDefault="002B148B" w:rsidP="002B148B">
      <w:pPr>
        <w:tabs>
          <w:tab w:val="left" w:pos="3460"/>
          <w:tab w:val="left" w:pos="7620"/>
        </w:tabs>
        <w:spacing w:after="0"/>
        <w:jc w:val="center"/>
        <w:rPr>
          <w:rFonts w:ascii="Times New Roman" w:hAnsi="Times New Roman"/>
          <w:sz w:val="16"/>
          <w:szCs w:val="16"/>
        </w:rPr>
      </w:pPr>
      <w:r w:rsidRPr="002B148B">
        <w:rPr>
          <w:rFonts w:ascii="Times New Roman" w:hAnsi="Times New Roman"/>
          <w:sz w:val="16"/>
          <w:szCs w:val="16"/>
        </w:rPr>
        <w:t>12.05.2023                                    с</w:t>
      </w:r>
      <w:proofErr w:type="gramStart"/>
      <w:r w:rsidRPr="002B148B">
        <w:rPr>
          <w:rFonts w:ascii="Times New Roman" w:hAnsi="Times New Roman"/>
          <w:sz w:val="16"/>
          <w:szCs w:val="16"/>
        </w:rPr>
        <w:t>.У</w:t>
      </w:r>
      <w:proofErr w:type="gramEnd"/>
      <w:r w:rsidRPr="002B148B">
        <w:rPr>
          <w:rFonts w:ascii="Times New Roman" w:hAnsi="Times New Roman"/>
          <w:sz w:val="16"/>
          <w:szCs w:val="16"/>
        </w:rPr>
        <w:t>джей                                          № В-112</w:t>
      </w:r>
    </w:p>
    <w:p w:rsidR="002B148B" w:rsidRPr="002B148B" w:rsidRDefault="002B148B" w:rsidP="002B148B">
      <w:pPr>
        <w:tabs>
          <w:tab w:val="left" w:pos="3460"/>
          <w:tab w:val="left" w:pos="7620"/>
        </w:tabs>
        <w:spacing w:after="0"/>
        <w:rPr>
          <w:rFonts w:ascii="Times New Roman" w:hAnsi="Times New Roman"/>
          <w:sz w:val="16"/>
          <w:szCs w:val="16"/>
        </w:rPr>
      </w:pPr>
    </w:p>
    <w:p w:rsidR="002B148B" w:rsidRPr="002B148B" w:rsidRDefault="002B148B" w:rsidP="002B148B">
      <w:pPr>
        <w:tabs>
          <w:tab w:val="left" w:pos="3460"/>
          <w:tab w:val="left" w:pos="7620"/>
        </w:tabs>
        <w:spacing w:after="0"/>
        <w:rPr>
          <w:rFonts w:ascii="Times New Roman" w:hAnsi="Times New Roman"/>
          <w:b/>
          <w:sz w:val="16"/>
          <w:szCs w:val="16"/>
        </w:rPr>
      </w:pPr>
      <w:r w:rsidRPr="002B148B">
        <w:rPr>
          <w:rFonts w:ascii="Times New Roman" w:hAnsi="Times New Roman"/>
          <w:b/>
          <w:sz w:val="16"/>
          <w:szCs w:val="16"/>
        </w:rPr>
        <w:t>Об установлении земельного налога</w:t>
      </w:r>
    </w:p>
    <w:p w:rsidR="002B148B" w:rsidRPr="002B148B" w:rsidRDefault="002B148B" w:rsidP="002B148B">
      <w:pPr>
        <w:tabs>
          <w:tab w:val="left" w:pos="3460"/>
          <w:tab w:val="left" w:pos="7620"/>
        </w:tabs>
        <w:spacing w:after="0"/>
        <w:rPr>
          <w:rFonts w:ascii="Times New Roman" w:hAnsi="Times New Roman"/>
          <w:sz w:val="16"/>
          <w:szCs w:val="16"/>
        </w:rPr>
      </w:pP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В соответствии с главой 31 «Земельного налога» части второй,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статьёй 14 Устава муниципального образования, Уджейский сельский Совет депутатов </w:t>
      </w:r>
      <w:r w:rsidRPr="002B148B">
        <w:rPr>
          <w:rFonts w:ascii="Times New Roman" w:hAnsi="Times New Roman"/>
          <w:b/>
          <w:sz w:val="16"/>
          <w:szCs w:val="16"/>
        </w:rPr>
        <w:t>РЕШИЛ:</w:t>
      </w:r>
      <w:r w:rsidRPr="002B148B">
        <w:rPr>
          <w:rFonts w:ascii="Times New Roman" w:hAnsi="Times New Roman"/>
          <w:sz w:val="16"/>
          <w:szCs w:val="16"/>
        </w:rPr>
        <w:t xml:space="preserve"> </w:t>
      </w:r>
    </w:p>
    <w:p w:rsidR="002B148B" w:rsidRPr="002B148B" w:rsidRDefault="002B148B" w:rsidP="00111C30">
      <w:pPr>
        <w:numPr>
          <w:ilvl w:val="0"/>
          <w:numId w:val="1"/>
        </w:numPr>
        <w:tabs>
          <w:tab w:val="clear" w:pos="720"/>
          <w:tab w:val="num" w:pos="0"/>
          <w:tab w:val="left" w:pos="1134"/>
        </w:tabs>
        <w:spacing w:after="0" w:line="240" w:lineRule="auto"/>
        <w:ind w:left="0" w:firstLine="709"/>
        <w:jc w:val="both"/>
        <w:rPr>
          <w:rFonts w:ascii="Times New Roman" w:hAnsi="Times New Roman"/>
          <w:sz w:val="16"/>
          <w:szCs w:val="16"/>
        </w:rPr>
      </w:pPr>
      <w:r w:rsidRPr="002B148B">
        <w:rPr>
          <w:rFonts w:ascii="Times New Roman" w:hAnsi="Times New Roman"/>
          <w:sz w:val="16"/>
          <w:szCs w:val="16"/>
        </w:rPr>
        <w:t>Ввести на территории муниципального образования «Уджейский сельсовет» земельный налог.</w:t>
      </w:r>
    </w:p>
    <w:p w:rsidR="002B148B" w:rsidRPr="002B148B" w:rsidRDefault="002B148B" w:rsidP="00111C30">
      <w:pPr>
        <w:numPr>
          <w:ilvl w:val="0"/>
          <w:numId w:val="1"/>
        </w:numPr>
        <w:tabs>
          <w:tab w:val="clear" w:pos="720"/>
          <w:tab w:val="num" w:pos="-284"/>
          <w:tab w:val="left" w:pos="851"/>
          <w:tab w:val="left" w:pos="1134"/>
        </w:tabs>
        <w:spacing w:after="0" w:line="240" w:lineRule="auto"/>
        <w:ind w:left="0" w:firstLine="709"/>
        <w:jc w:val="both"/>
        <w:rPr>
          <w:rFonts w:ascii="Times New Roman" w:hAnsi="Times New Roman"/>
          <w:sz w:val="16"/>
          <w:szCs w:val="16"/>
        </w:rPr>
      </w:pPr>
      <w:r w:rsidRPr="002B148B">
        <w:rPr>
          <w:rFonts w:ascii="Times New Roman" w:hAnsi="Times New Roman"/>
          <w:sz w:val="16"/>
          <w:szCs w:val="16"/>
        </w:rPr>
        <w:t xml:space="preserve">Установить следующие ставки земельного налога: </w:t>
      </w:r>
    </w:p>
    <w:p w:rsidR="002B148B" w:rsidRPr="002B148B" w:rsidRDefault="002B148B" w:rsidP="00111C30">
      <w:pPr>
        <w:numPr>
          <w:ilvl w:val="1"/>
          <w:numId w:val="2"/>
        </w:numPr>
        <w:spacing w:after="0" w:line="240" w:lineRule="auto"/>
        <w:ind w:left="0" w:firstLine="709"/>
        <w:jc w:val="both"/>
        <w:rPr>
          <w:rFonts w:ascii="Times New Roman" w:hAnsi="Times New Roman"/>
          <w:sz w:val="16"/>
          <w:szCs w:val="16"/>
        </w:rPr>
      </w:pPr>
      <w:r w:rsidRPr="002B148B">
        <w:rPr>
          <w:rFonts w:ascii="Times New Roman" w:hAnsi="Times New Roman"/>
          <w:sz w:val="16"/>
          <w:szCs w:val="16"/>
        </w:rPr>
        <w:t>В размере 0,3 процента в отношении земельных участков:</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2B148B" w:rsidRPr="002B148B" w:rsidRDefault="002B148B" w:rsidP="002B148B">
      <w:pPr>
        <w:spacing w:after="0"/>
        <w:ind w:firstLine="709"/>
        <w:jc w:val="both"/>
        <w:rPr>
          <w:rFonts w:ascii="Times New Roman" w:hAnsi="Times New Roman"/>
          <w:sz w:val="16"/>
          <w:szCs w:val="16"/>
        </w:rPr>
      </w:pPr>
      <w:proofErr w:type="gramStart"/>
      <w:r w:rsidRPr="002B148B">
        <w:rPr>
          <w:rFonts w:ascii="Times New Roman" w:hAnsi="Times New Roman"/>
          <w:sz w:val="16"/>
          <w:szCs w:val="16"/>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2B148B">
        <w:rPr>
          <w:rStyle w:val="aff8"/>
          <w:rFonts w:ascii="Times New Roman" w:eastAsiaTheme="majorEastAsia" w:hAnsi="Times New Roman"/>
          <w:sz w:val="16"/>
          <w:szCs w:val="16"/>
        </w:rPr>
        <w:t>(</w:t>
      </w:r>
      <w:r w:rsidRPr="002B148B">
        <w:rPr>
          <w:rStyle w:val="aff8"/>
          <w:rFonts w:ascii="Times New Roman" w:eastAsiaTheme="majorEastAsia" w:hAnsi="Times New Roman"/>
          <w:i w:val="0"/>
          <w:sz w:val="16"/>
          <w:szCs w:val="16"/>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2B148B">
        <w:rPr>
          <w:rFonts w:ascii="Times New Roman" w:hAnsi="Times New Roman"/>
          <w:sz w:val="16"/>
          <w:szCs w:val="16"/>
        </w:rPr>
        <w:t>;</w:t>
      </w:r>
      <w:proofErr w:type="gramEnd"/>
    </w:p>
    <w:p w:rsidR="002B148B" w:rsidRPr="002B148B" w:rsidRDefault="002B148B" w:rsidP="002B148B">
      <w:pPr>
        <w:spacing w:after="0"/>
        <w:ind w:firstLine="709"/>
        <w:jc w:val="both"/>
        <w:rPr>
          <w:rFonts w:ascii="Times New Roman" w:hAnsi="Times New Roman"/>
          <w:i/>
          <w:sz w:val="16"/>
          <w:szCs w:val="16"/>
        </w:rPr>
      </w:pPr>
      <w:r w:rsidRPr="002B148B">
        <w:rPr>
          <w:rFonts w:ascii="Times New Roman" w:hAnsi="Times New Roman"/>
          <w:sz w:val="16"/>
          <w:szCs w:val="16"/>
        </w:rPr>
        <w:t xml:space="preserve">- </w:t>
      </w:r>
      <w:r w:rsidRPr="002B148B">
        <w:rPr>
          <w:rStyle w:val="aff8"/>
          <w:rFonts w:ascii="Times New Roman" w:eastAsiaTheme="majorEastAsia" w:hAnsi="Times New Roman"/>
          <w:i w:val="0"/>
          <w:sz w:val="16"/>
          <w:szCs w:val="16"/>
        </w:rPr>
        <w:t>не используемых в предпринимательской деятельности</w:t>
      </w:r>
      <w:r w:rsidRPr="002B148B">
        <w:rPr>
          <w:rStyle w:val="aff8"/>
          <w:rFonts w:ascii="Times New Roman" w:eastAsiaTheme="majorEastAsia" w:hAnsi="Times New Roman"/>
          <w:sz w:val="16"/>
          <w:szCs w:val="16"/>
        </w:rPr>
        <w:t>,</w:t>
      </w:r>
      <w:r w:rsidRPr="002B148B">
        <w:rPr>
          <w:rFonts w:ascii="Times New Roman" w:hAnsi="Times New Roman"/>
          <w:sz w:val="16"/>
          <w:szCs w:val="16"/>
        </w:rPr>
        <w:t xml:space="preserve"> приобретенных (предоставленных) для</w:t>
      </w:r>
      <w:r w:rsidRPr="002B148B">
        <w:rPr>
          <w:rFonts w:ascii="Times New Roman" w:hAnsi="Times New Roman"/>
          <w:i/>
          <w:sz w:val="16"/>
          <w:szCs w:val="16"/>
        </w:rPr>
        <w:t xml:space="preserve"> </w:t>
      </w:r>
      <w:r w:rsidRPr="002B148B">
        <w:rPr>
          <w:rStyle w:val="aff8"/>
          <w:rFonts w:ascii="Times New Roman" w:eastAsiaTheme="majorEastAsia" w:hAnsi="Times New Roman"/>
          <w:i w:val="0"/>
          <w:sz w:val="16"/>
          <w:szCs w:val="16"/>
        </w:rPr>
        <w:t>ведения</w:t>
      </w:r>
      <w:r w:rsidRPr="002B148B">
        <w:rPr>
          <w:rFonts w:ascii="Times New Roman" w:hAnsi="Times New Roman"/>
          <w:i/>
          <w:sz w:val="16"/>
          <w:szCs w:val="16"/>
        </w:rPr>
        <w:t xml:space="preserve"> </w:t>
      </w:r>
      <w:r w:rsidRPr="002B148B">
        <w:rPr>
          <w:rFonts w:ascii="Times New Roman" w:hAnsi="Times New Roman"/>
          <w:sz w:val="16"/>
          <w:szCs w:val="16"/>
        </w:rPr>
        <w:t>личного подсобного хозяйства, садоводства</w:t>
      </w:r>
      <w:r w:rsidRPr="002B148B">
        <w:rPr>
          <w:rFonts w:ascii="Times New Roman" w:hAnsi="Times New Roman"/>
          <w:i/>
          <w:sz w:val="16"/>
          <w:szCs w:val="16"/>
        </w:rPr>
        <w:t xml:space="preserve"> </w:t>
      </w:r>
      <w:r w:rsidRPr="002B148B">
        <w:rPr>
          <w:rStyle w:val="aff8"/>
          <w:rFonts w:ascii="Times New Roman" w:eastAsiaTheme="majorEastAsia" w:hAnsi="Times New Roman"/>
          <w:i w:val="0"/>
          <w:sz w:val="16"/>
          <w:szCs w:val="16"/>
        </w:rPr>
        <w:t>или</w:t>
      </w:r>
      <w:r w:rsidRPr="002B148B">
        <w:rPr>
          <w:rFonts w:ascii="Times New Roman" w:hAnsi="Times New Roman"/>
          <w:i/>
          <w:sz w:val="16"/>
          <w:szCs w:val="16"/>
        </w:rPr>
        <w:t xml:space="preserve"> </w:t>
      </w:r>
      <w:r w:rsidRPr="002B148B">
        <w:rPr>
          <w:rFonts w:ascii="Times New Roman" w:hAnsi="Times New Roman"/>
          <w:sz w:val="16"/>
          <w:szCs w:val="16"/>
        </w:rPr>
        <w:t>огородничества, а также</w:t>
      </w:r>
      <w:r w:rsidRPr="002B148B">
        <w:rPr>
          <w:rFonts w:ascii="Times New Roman" w:hAnsi="Times New Roman"/>
          <w:i/>
          <w:sz w:val="16"/>
          <w:szCs w:val="16"/>
        </w:rPr>
        <w:t xml:space="preserve"> </w:t>
      </w:r>
      <w:r w:rsidRPr="002B148B">
        <w:rPr>
          <w:rStyle w:val="aff8"/>
          <w:rFonts w:ascii="Times New Roman" w:eastAsiaTheme="majorEastAsia" w:hAnsi="Times New Roman"/>
          <w:i w:val="0"/>
          <w:sz w:val="16"/>
          <w:szCs w:val="16"/>
        </w:rPr>
        <w:t xml:space="preserve">земельных участков общего назначения, предусмотренных </w:t>
      </w:r>
      <w:r w:rsidRPr="002B148B">
        <w:rPr>
          <w:rFonts w:ascii="Times New Roman" w:hAnsi="Times New Roman"/>
          <w:sz w:val="16"/>
          <w:szCs w:val="16"/>
        </w:rPr>
        <w:t>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2B148B">
        <w:rPr>
          <w:rFonts w:ascii="Times New Roman" w:hAnsi="Times New Roman"/>
          <w:i/>
          <w:sz w:val="16"/>
          <w:szCs w:val="16"/>
        </w:rPr>
        <w:t>;</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2.2. В размере 1,5 процента в отношении прочих земельных участков.</w:t>
      </w:r>
    </w:p>
    <w:p w:rsidR="002B148B" w:rsidRPr="002B148B" w:rsidRDefault="002B148B" w:rsidP="002B148B">
      <w:pPr>
        <w:tabs>
          <w:tab w:val="left" w:pos="284"/>
        </w:tabs>
        <w:spacing w:after="0"/>
        <w:ind w:firstLine="709"/>
        <w:jc w:val="both"/>
        <w:rPr>
          <w:rFonts w:ascii="Times New Roman" w:hAnsi="Times New Roman"/>
          <w:color w:val="000000"/>
          <w:sz w:val="16"/>
          <w:szCs w:val="16"/>
          <w:shd w:val="clear" w:color="auto" w:fill="FFFFFF"/>
        </w:rPr>
      </w:pPr>
      <w:r w:rsidRPr="002B148B">
        <w:rPr>
          <w:rFonts w:ascii="Times New Roman" w:hAnsi="Times New Roman"/>
          <w:sz w:val="16"/>
          <w:szCs w:val="16"/>
        </w:rPr>
        <w:t>3.</w:t>
      </w:r>
      <w:r w:rsidRPr="002B148B">
        <w:rPr>
          <w:rFonts w:ascii="Times New Roman" w:hAnsi="Times New Roman"/>
          <w:color w:val="000000"/>
          <w:sz w:val="16"/>
          <w:szCs w:val="16"/>
          <w:shd w:val="clear" w:color="auto" w:fill="FFFFFF"/>
        </w:rPr>
        <w:t xml:space="preserve"> Порядок исчисления налога и авансовых платежей по земельному налогу осуществляется в соответствии со ст. 396 Налогового кодекса Российской Федерации.</w:t>
      </w:r>
    </w:p>
    <w:p w:rsidR="002B148B" w:rsidRPr="002B148B" w:rsidRDefault="002B148B" w:rsidP="002B148B">
      <w:pPr>
        <w:tabs>
          <w:tab w:val="left" w:pos="284"/>
        </w:tabs>
        <w:spacing w:after="0"/>
        <w:ind w:firstLine="709"/>
        <w:jc w:val="both"/>
        <w:rPr>
          <w:rFonts w:ascii="Times New Roman" w:hAnsi="Times New Roman"/>
          <w:sz w:val="16"/>
          <w:szCs w:val="16"/>
        </w:rPr>
      </w:pPr>
      <w:r w:rsidRPr="002B148B">
        <w:rPr>
          <w:rFonts w:ascii="Times New Roman" w:hAnsi="Times New Roman"/>
          <w:sz w:val="16"/>
          <w:szCs w:val="16"/>
        </w:rPr>
        <w:t>4.</w:t>
      </w:r>
      <w:r w:rsidRPr="002B148B">
        <w:rPr>
          <w:rFonts w:ascii="Times New Roman" w:hAnsi="Times New Roman"/>
          <w:color w:val="000000"/>
          <w:sz w:val="16"/>
          <w:szCs w:val="16"/>
          <w:shd w:val="clear" w:color="auto" w:fill="FFFFFF"/>
        </w:rPr>
        <w:t xml:space="preserve"> Налоговые льготы по земельному налогу предоставляются в соответствии со ст. 395 Налогового кодекса Российской Федерации.</w:t>
      </w:r>
      <w:r w:rsidRPr="002B148B">
        <w:rPr>
          <w:rFonts w:ascii="Times New Roman" w:hAnsi="Times New Roman"/>
          <w:sz w:val="16"/>
          <w:szCs w:val="16"/>
        </w:rPr>
        <w:t xml:space="preserve"> </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4.1. </w:t>
      </w:r>
      <w:proofErr w:type="gramStart"/>
      <w:r w:rsidRPr="002B148B">
        <w:rPr>
          <w:rFonts w:ascii="Times New Roman" w:hAnsi="Times New Roman"/>
          <w:sz w:val="16"/>
          <w:szCs w:val="16"/>
        </w:rPr>
        <w:t>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и документы, подтверждающие право налогоплательщика на налоговую льготу, а также вправе предоставить документы, подтверждающие право налогоплательщика на налоговую льготу, в порядке, предусмотренном пунктом 10 статьи 396 Налогового Кодекса Российской</w:t>
      </w:r>
      <w:proofErr w:type="gramEnd"/>
      <w:r w:rsidRPr="002B148B">
        <w:rPr>
          <w:rFonts w:ascii="Times New Roman" w:hAnsi="Times New Roman"/>
          <w:sz w:val="16"/>
          <w:szCs w:val="16"/>
        </w:rPr>
        <w:t xml:space="preserve"> Федерации.</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5. Признать утратившими силу решения Уджейского сельского Совета депутатов № В-37 от 21.11.2017 «Об установлении ставок земельного налога», №В-68 от 27.07.2019 «Об установлении ставок земельного налога», №В-74 от 29.11.2019 «Об установлении земельного налога».</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6. </w:t>
      </w:r>
      <w:proofErr w:type="gramStart"/>
      <w:r w:rsidRPr="002B148B">
        <w:rPr>
          <w:rFonts w:ascii="Times New Roman" w:hAnsi="Times New Roman"/>
          <w:sz w:val="16"/>
          <w:szCs w:val="16"/>
        </w:rPr>
        <w:t>Контроль за</w:t>
      </w:r>
      <w:proofErr w:type="gramEnd"/>
      <w:r w:rsidRPr="002B148B">
        <w:rPr>
          <w:rFonts w:ascii="Times New Roman" w:hAnsi="Times New Roman"/>
          <w:sz w:val="16"/>
          <w:szCs w:val="16"/>
        </w:rPr>
        <w:t xml:space="preserve"> исполнением настоящего решения возложить на постоянную комиссию по финансам, бюджету и налоговой политике.</w:t>
      </w:r>
    </w:p>
    <w:p w:rsidR="002B148B" w:rsidRPr="002B148B" w:rsidRDefault="002B148B" w:rsidP="00B10C10">
      <w:pPr>
        <w:spacing w:after="0"/>
        <w:ind w:firstLine="709"/>
        <w:jc w:val="both"/>
        <w:rPr>
          <w:rFonts w:ascii="Times New Roman" w:hAnsi="Times New Roman"/>
          <w:sz w:val="16"/>
          <w:szCs w:val="16"/>
        </w:rPr>
      </w:pPr>
      <w:r w:rsidRPr="002B148B">
        <w:rPr>
          <w:rFonts w:ascii="Times New Roman" w:hAnsi="Times New Roman"/>
          <w:sz w:val="16"/>
          <w:szCs w:val="16"/>
        </w:rPr>
        <w:t xml:space="preserve">7. Настоящее решение вступает в силу со дня его официального опубликования в периодическом издании «Уджейский  вестник» и распространяет свои действия на </w:t>
      </w:r>
      <w:proofErr w:type="gramStart"/>
      <w:r w:rsidRPr="002B148B">
        <w:rPr>
          <w:rFonts w:ascii="Times New Roman" w:hAnsi="Times New Roman"/>
          <w:sz w:val="16"/>
          <w:szCs w:val="16"/>
        </w:rPr>
        <w:t>правоотношения</w:t>
      </w:r>
      <w:proofErr w:type="gramEnd"/>
      <w:r w:rsidRPr="002B148B">
        <w:rPr>
          <w:rFonts w:ascii="Times New Roman" w:hAnsi="Times New Roman"/>
          <w:sz w:val="16"/>
          <w:szCs w:val="16"/>
        </w:rPr>
        <w:t xml:space="preserve"> возникшие в 2022 году.</w:t>
      </w:r>
    </w:p>
    <w:p w:rsidR="002B148B" w:rsidRPr="002B148B" w:rsidRDefault="002B148B" w:rsidP="002B148B">
      <w:pPr>
        <w:spacing w:after="0"/>
        <w:rPr>
          <w:rFonts w:ascii="Times New Roman" w:hAnsi="Times New Roman"/>
          <w:sz w:val="16"/>
          <w:szCs w:val="16"/>
        </w:rPr>
      </w:pPr>
    </w:p>
    <w:tbl>
      <w:tblPr>
        <w:tblW w:w="9781" w:type="dxa"/>
        <w:tblInd w:w="108" w:type="dxa"/>
        <w:tblLook w:val="04A0" w:firstRow="1" w:lastRow="0" w:firstColumn="1" w:lastColumn="0" w:noHBand="0" w:noVBand="1"/>
      </w:tblPr>
      <w:tblGrid>
        <w:gridCol w:w="5070"/>
        <w:gridCol w:w="4711"/>
      </w:tblGrid>
      <w:tr w:rsidR="002B148B" w:rsidRPr="002B148B" w:rsidTr="00B10C10">
        <w:tc>
          <w:tcPr>
            <w:tcW w:w="5070" w:type="dxa"/>
          </w:tcPr>
          <w:p w:rsidR="002B148B" w:rsidRPr="002B148B" w:rsidRDefault="002B148B" w:rsidP="002B148B">
            <w:pPr>
              <w:spacing w:after="0" w:line="240" w:lineRule="atLeast"/>
              <w:rPr>
                <w:rFonts w:ascii="Times New Roman" w:hAnsi="Times New Roman"/>
                <w:sz w:val="16"/>
                <w:szCs w:val="16"/>
              </w:rPr>
            </w:pPr>
            <w:r w:rsidRPr="002B148B">
              <w:rPr>
                <w:rFonts w:ascii="Times New Roman" w:hAnsi="Times New Roman"/>
                <w:sz w:val="16"/>
                <w:szCs w:val="16"/>
              </w:rPr>
              <w:t>Председатель Уджейского</w:t>
            </w:r>
          </w:p>
          <w:p w:rsidR="002B148B" w:rsidRPr="002B148B" w:rsidRDefault="002B148B" w:rsidP="002B148B">
            <w:pPr>
              <w:spacing w:after="0" w:line="240" w:lineRule="atLeast"/>
              <w:rPr>
                <w:rFonts w:ascii="Times New Roman" w:hAnsi="Times New Roman"/>
                <w:sz w:val="16"/>
                <w:szCs w:val="16"/>
              </w:rPr>
            </w:pPr>
            <w:r w:rsidRPr="002B148B">
              <w:rPr>
                <w:rFonts w:ascii="Times New Roman" w:hAnsi="Times New Roman"/>
                <w:sz w:val="16"/>
                <w:szCs w:val="16"/>
              </w:rPr>
              <w:t xml:space="preserve">сельского Совета депутатов </w:t>
            </w:r>
          </w:p>
          <w:p w:rsidR="002B148B" w:rsidRPr="002B148B" w:rsidRDefault="002B148B" w:rsidP="002B148B">
            <w:pPr>
              <w:spacing w:after="0" w:line="240" w:lineRule="atLeast"/>
              <w:rPr>
                <w:rFonts w:ascii="Times New Roman" w:hAnsi="Times New Roman"/>
                <w:sz w:val="16"/>
                <w:szCs w:val="16"/>
              </w:rPr>
            </w:pPr>
            <w:r w:rsidRPr="002B148B">
              <w:rPr>
                <w:rFonts w:ascii="Times New Roman" w:hAnsi="Times New Roman"/>
                <w:sz w:val="16"/>
                <w:szCs w:val="16"/>
              </w:rPr>
              <w:t>____________</w:t>
            </w:r>
            <w:proofErr w:type="spellStart"/>
            <w:r w:rsidRPr="002B148B">
              <w:rPr>
                <w:rFonts w:ascii="Times New Roman" w:hAnsi="Times New Roman"/>
                <w:sz w:val="16"/>
                <w:szCs w:val="16"/>
              </w:rPr>
              <w:t>Н.Т.Лопатина</w:t>
            </w:r>
            <w:proofErr w:type="spellEnd"/>
          </w:p>
          <w:p w:rsidR="002B148B" w:rsidRPr="002B148B" w:rsidRDefault="002B148B" w:rsidP="002B148B">
            <w:pPr>
              <w:spacing w:after="0" w:line="240" w:lineRule="atLeast"/>
              <w:rPr>
                <w:rFonts w:ascii="Times New Roman" w:hAnsi="Times New Roman"/>
                <w:sz w:val="16"/>
                <w:szCs w:val="16"/>
              </w:rPr>
            </w:pPr>
          </w:p>
          <w:p w:rsidR="002B148B" w:rsidRPr="002B148B" w:rsidRDefault="002B148B" w:rsidP="002B148B">
            <w:pPr>
              <w:spacing w:after="0" w:line="240" w:lineRule="atLeast"/>
              <w:rPr>
                <w:rFonts w:ascii="Times New Roman" w:hAnsi="Times New Roman"/>
                <w:sz w:val="16"/>
                <w:szCs w:val="16"/>
              </w:rPr>
            </w:pPr>
          </w:p>
        </w:tc>
        <w:tc>
          <w:tcPr>
            <w:tcW w:w="4711" w:type="dxa"/>
          </w:tcPr>
          <w:p w:rsidR="002B148B" w:rsidRPr="002B148B" w:rsidRDefault="002B148B" w:rsidP="002B148B">
            <w:pPr>
              <w:spacing w:after="0" w:line="240" w:lineRule="atLeast"/>
              <w:rPr>
                <w:rFonts w:ascii="Times New Roman" w:hAnsi="Times New Roman"/>
                <w:sz w:val="16"/>
                <w:szCs w:val="16"/>
              </w:rPr>
            </w:pPr>
            <w:r w:rsidRPr="002B148B">
              <w:rPr>
                <w:rFonts w:ascii="Times New Roman" w:hAnsi="Times New Roman"/>
                <w:sz w:val="16"/>
                <w:szCs w:val="16"/>
              </w:rPr>
              <w:t>Глава сельсовета</w:t>
            </w:r>
          </w:p>
          <w:p w:rsidR="002B148B" w:rsidRPr="002B148B" w:rsidRDefault="002B148B" w:rsidP="002B148B">
            <w:pPr>
              <w:spacing w:after="0" w:line="240" w:lineRule="atLeast"/>
              <w:rPr>
                <w:rFonts w:ascii="Times New Roman" w:hAnsi="Times New Roman"/>
                <w:sz w:val="16"/>
                <w:szCs w:val="16"/>
              </w:rPr>
            </w:pPr>
          </w:p>
          <w:p w:rsidR="002B148B" w:rsidRPr="002B148B" w:rsidRDefault="002B148B" w:rsidP="002B148B">
            <w:pPr>
              <w:spacing w:after="0" w:line="240" w:lineRule="atLeast"/>
              <w:rPr>
                <w:rFonts w:ascii="Times New Roman" w:hAnsi="Times New Roman"/>
                <w:sz w:val="16"/>
                <w:szCs w:val="16"/>
              </w:rPr>
            </w:pPr>
            <w:r w:rsidRPr="002B148B">
              <w:rPr>
                <w:rFonts w:ascii="Times New Roman" w:hAnsi="Times New Roman"/>
                <w:sz w:val="16"/>
                <w:szCs w:val="16"/>
              </w:rPr>
              <w:t>__________________Ю.А. Власова</w:t>
            </w:r>
          </w:p>
          <w:p w:rsidR="002B148B" w:rsidRPr="002B148B" w:rsidRDefault="002B148B" w:rsidP="002B148B">
            <w:pPr>
              <w:spacing w:after="0" w:line="240" w:lineRule="atLeast"/>
              <w:rPr>
                <w:rFonts w:ascii="Times New Roman" w:hAnsi="Times New Roman"/>
                <w:sz w:val="16"/>
                <w:szCs w:val="16"/>
              </w:rPr>
            </w:pPr>
          </w:p>
        </w:tc>
      </w:tr>
    </w:tbl>
    <w:p w:rsidR="002B148B" w:rsidRPr="002B148B" w:rsidRDefault="002B148B" w:rsidP="00B10C10">
      <w:pPr>
        <w:pStyle w:val="af8"/>
        <w:ind w:right="-1" w:firstLine="0"/>
        <w:rPr>
          <w:sz w:val="16"/>
          <w:szCs w:val="16"/>
          <w:lang w:val="ru-RU"/>
        </w:rPr>
      </w:pPr>
      <w:r w:rsidRPr="002B148B">
        <w:rPr>
          <w:sz w:val="16"/>
          <w:szCs w:val="16"/>
          <w:lang w:val="ru-RU"/>
        </w:rPr>
        <w:t>УДЖЕЙСКИЙ СЕЛЬСКИЙ СОВЕТ ДЕПУТАТОВ</w:t>
      </w:r>
    </w:p>
    <w:p w:rsidR="002B148B" w:rsidRPr="002B148B" w:rsidRDefault="002B148B" w:rsidP="00B10C10">
      <w:pPr>
        <w:pStyle w:val="af8"/>
        <w:ind w:right="-1" w:firstLine="0"/>
        <w:rPr>
          <w:sz w:val="16"/>
          <w:szCs w:val="16"/>
          <w:lang w:val="ru-RU"/>
        </w:rPr>
      </w:pPr>
      <w:r w:rsidRPr="002B148B">
        <w:rPr>
          <w:sz w:val="16"/>
          <w:szCs w:val="16"/>
          <w:lang w:val="ru-RU"/>
        </w:rPr>
        <w:t>КАРАТУЗСКОГО РАЙОНА</w:t>
      </w:r>
    </w:p>
    <w:p w:rsidR="002B148B" w:rsidRPr="00B10C10" w:rsidRDefault="002B148B" w:rsidP="00B10C10">
      <w:pPr>
        <w:pStyle w:val="af8"/>
        <w:ind w:right="-1" w:firstLine="0"/>
        <w:rPr>
          <w:sz w:val="16"/>
          <w:szCs w:val="16"/>
          <w:lang w:val="ru-RU"/>
        </w:rPr>
      </w:pPr>
      <w:r w:rsidRPr="002B148B">
        <w:rPr>
          <w:sz w:val="16"/>
          <w:szCs w:val="16"/>
          <w:lang w:val="ru-RU"/>
        </w:rPr>
        <w:t>КРАСНОЯРСКОГО КРАЯ</w:t>
      </w:r>
    </w:p>
    <w:p w:rsidR="002B148B" w:rsidRPr="002B148B" w:rsidRDefault="002B148B" w:rsidP="00B10C10">
      <w:pPr>
        <w:ind w:right="-1"/>
        <w:jc w:val="center"/>
        <w:rPr>
          <w:rFonts w:ascii="Times New Roman" w:hAnsi="Times New Roman"/>
          <w:b/>
          <w:sz w:val="16"/>
          <w:szCs w:val="16"/>
        </w:rPr>
      </w:pPr>
      <w:r w:rsidRPr="002B148B">
        <w:rPr>
          <w:rFonts w:ascii="Times New Roman" w:hAnsi="Times New Roman"/>
          <w:b/>
          <w:sz w:val="16"/>
          <w:szCs w:val="16"/>
        </w:rPr>
        <w:t>РЕШЕНИЕ</w:t>
      </w:r>
    </w:p>
    <w:p w:rsidR="002B148B" w:rsidRPr="002B148B" w:rsidRDefault="002B148B" w:rsidP="002B148B">
      <w:pPr>
        <w:ind w:right="-1"/>
        <w:jc w:val="center"/>
        <w:rPr>
          <w:rFonts w:ascii="Times New Roman" w:hAnsi="Times New Roman"/>
          <w:sz w:val="16"/>
          <w:szCs w:val="16"/>
        </w:rPr>
      </w:pPr>
      <w:r w:rsidRPr="002B148B">
        <w:rPr>
          <w:rFonts w:ascii="Times New Roman" w:hAnsi="Times New Roman"/>
          <w:sz w:val="16"/>
          <w:szCs w:val="16"/>
        </w:rPr>
        <w:t>12.05.2023                                       с</w:t>
      </w:r>
      <w:proofErr w:type="gramStart"/>
      <w:r w:rsidRPr="002B148B">
        <w:rPr>
          <w:rFonts w:ascii="Times New Roman" w:hAnsi="Times New Roman"/>
          <w:sz w:val="16"/>
          <w:szCs w:val="16"/>
        </w:rPr>
        <w:t>.У</w:t>
      </w:r>
      <w:proofErr w:type="gramEnd"/>
      <w:r w:rsidRPr="002B148B">
        <w:rPr>
          <w:rFonts w:ascii="Times New Roman" w:hAnsi="Times New Roman"/>
          <w:sz w:val="16"/>
          <w:szCs w:val="16"/>
        </w:rPr>
        <w:t>джей                                          №В-113</w:t>
      </w:r>
    </w:p>
    <w:p w:rsidR="002B148B" w:rsidRPr="002B148B" w:rsidRDefault="002B148B" w:rsidP="002B148B">
      <w:pPr>
        <w:spacing w:after="0" w:line="240" w:lineRule="auto"/>
        <w:ind w:right="4111"/>
        <w:rPr>
          <w:rFonts w:ascii="Times New Roman" w:hAnsi="Times New Roman"/>
          <w:sz w:val="16"/>
          <w:szCs w:val="16"/>
        </w:rPr>
      </w:pPr>
      <w:r w:rsidRPr="002B148B">
        <w:rPr>
          <w:rFonts w:ascii="Times New Roman" w:hAnsi="Times New Roman"/>
          <w:sz w:val="16"/>
          <w:szCs w:val="16"/>
        </w:rPr>
        <w:lastRenderedPageBreak/>
        <w:t>Об утверждении Порядка проведения антикоррупционной экспертизы нормативных правовых актов и проектов нормативных правовых актов Уджейского сельского Совета депутатов</w:t>
      </w:r>
    </w:p>
    <w:p w:rsidR="002B148B" w:rsidRPr="002B148B" w:rsidRDefault="002B148B" w:rsidP="002B148B">
      <w:pPr>
        <w:spacing w:after="0" w:line="240" w:lineRule="auto"/>
        <w:ind w:right="4111"/>
        <w:rPr>
          <w:rFonts w:ascii="Times New Roman" w:hAnsi="Times New Roman"/>
          <w:sz w:val="16"/>
          <w:szCs w:val="16"/>
        </w:rPr>
      </w:pPr>
    </w:p>
    <w:p w:rsidR="002B148B" w:rsidRPr="002B148B" w:rsidRDefault="002B148B" w:rsidP="002B148B">
      <w:pPr>
        <w:ind w:firstLine="709"/>
        <w:rPr>
          <w:rFonts w:ascii="Times New Roman" w:hAnsi="Times New Roman"/>
          <w:i/>
          <w:sz w:val="16"/>
          <w:szCs w:val="16"/>
        </w:rPr>
      </w:pPr>
      <w:proofErr w:type="gramStart"/>
      <w:r w:rsidRPr="002B148B">
        <w:rPr>
          <w:rFonts w:ascii="Times New Roman" w:hAnsi="Times New Roman"/>
          <w:sz w:val="16"/>
          <w:szCs w:val="16"/>
        </w:rPr>
        <w:t xml:space="preserve">В соответствии с Федеральным законом от 06.10.2003 № 131-ФЗ </w:t>
      </w:r>
      <w:r w:rsidRPr="002B148B">
        <w:rPr>
          <w:rFonts w:ascii="Times New Roman" w:hAnsi="Times New Roman"/>
          <w:sz w:val="16"/>
          <w:szCs w:val="16"/>
        </w:rPr>
        <w:br/>
        <w:t xml:space="preserve">«Об общих принципах организации местного самоуправления в Российской Федерации», Федеральным законом от 17.07.2009 № 172-ФЗ </w:t>
      </w:r>
      <w:r w:rsidRPr="002B148B">
        <w:rPr>
          <w:rFonts w:ascii="Times New Roman" w:hAnsi="Times New Roman"/>
          <w:sz w:val="16"/>
          <w:szCs w:val="16"/>
        </w:rPr>
        <w:br/>
        <w:t>«Об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Постановлением Правительства РФ от 26.02.2012 №96 «Об антикоррупционной экспертизе нормативных правовых актов и</w:t>
      </w:r>
      <w:proofErr w:type="gramEnd"/>
      <w:r w:rsidRPr="002B148B">
        <w:rPr>
          <w:rFonts w:ascii="Times New Roman" w:hAnsi="Times New Roman"/>
          <w:sz w:val="16"/>
          <w:szCs w:val="16"/>
        </w:rPr>
        <w:t xml:space="preserve"> проектов нормативных правовых актов», Постановлением Правительства РФ от 28.09.2022 №1708 «О внесении изменений в некоторые акты Правительства Российской Федерации», Уставом Уджейского сельсовета Каратузского района Красноярского края Уджейский сельский Совет депутатов</w:t>
      </w:r>
      <w:r w:rsidRPr="002B148B">
        <w:rPr>
          <w:rFonts w:ascii="Times New Roman" w:hAnsi="Times New Roman"/>
          <w:i/>
          <w:sz w:val="16"/>
          <w:szCs w:val="16"/>
        </w:rPr>
        <w:t xml:space="preserve"> </w:t>
      </w:r>
      <w:r w:rsidRPr="002B148B">
        <w:rPr>
          <w:rFonts w:ascii="Times New Roman" w:hAnsi="Times New Roman"/>
          <w:b/>
          <w:sz w:val="16"/>
          <w:szCs w:val="16"/>
        </w:rPr>
        <w:t>РЕШИЛ</w:t>
      </w:r>
      <w:r w:rsidRPr="002B148B">
        <w:rPr>
          <w:rFonts w:ascii="Times New Roman" w:hAnsi="Times New Roman"/>
          <w:sz w:val="16"/>
          <w:szCs w:val="16"/>
        </w:rPr>
        <w:t>:</w:t>
      </w:r>
    </w:p>
    <w:p w:rsidR="002B148B" w:rsidRPr="002B148B" w:rsidRDefault="002B148B" w:rsidP="00111C30">
      <w:pPr>
        <w:numPr>
          <w:ilvl w:val="0"/>
          <w:numId w:val="3"/>
        </w:numPr>
        <w:tabs>
          <w:tab w:val="left" w:pos="993"/>
          <w:tab w:val="left" w:pos="1843"/>
        </w:tabs>
        <w:autoSpaceDE w:val="0"/>
        <w:autoSpaceDN w:val="0"/>
        <w:adjustRightInd w:val="0"/>
        <w:spacing w:after="5" w:line="248" w:lineRule="auto"/>
        <w:ind w:left="0" w:firstLine="709"/>
        <w:jc w:val="both"/>
        <w:rPr>
          <w:rFonts w:ascii="Times New Roman" w:hAnsi="Times New Roman"/>
          <w:sz w:val="16"/>
          <w:szCs w:val="16"/>
        </w:rPr>
      </w:pPr>
      <w:r w:rsidRPr="002B148B">
        <w:rPr>
          <w:rFonts w:ascii="Times New Roman" w:hAnsi="Times New Roman"/>
          <w:sz w:val="16"/>
          <w:szCs w:val="16"/>
        </w:rPr>
        <w:t>Утвердить Положение проведения антикоррупционной экспертизы нормативных правовых актов и проектов нормативных правовых актов сельского Совета депутатов, согласно приложению.</w:t>
      </w:r>
    </w:p>
    <w:p w:rsidR="002B148B" w:rsidRPr="002B148B" w:rsidRDefault="002B148B" w:rsidP="00111C30">
      <w:pPr>
        <w:numPr>
          <w:ilvl w:val="0"/>
          <w:numId w:val="3"/>
        </w:numPr>
        <w:tabs>
          <w:tab w:val="left" w:pos="993"/>
          <w:tab w:val="left" w:pos="1843"/>
        </w:tabs>
        <w:autoSpaceDE w:val="0"/>
        <w:autoSpaceDN w:val="0"/>
        <w:adjustRightInd w:val="0"/>
        <w:spacing w:after="5" w:line="248" w:lineRule="auto"/>
        <w:ind w:left="0" w:firstLine="709"/>
        <w:jc w:val="both"/>
        <w:rPr>
          <w:rFonts w:ascii="Times New Roman" w:hAnsi="Times New Roman"/>
          <w:sz w:val="16"/>
          <w:szCs w:val="16"/>
        </w:rPr>
      </w:pPr>
      <w:proofErr w:type="gramStart"/>
      <w:r w:rsidRPr="002B148B">
        <w:rPr>
          <w:rFonts w:ascii="Times New Roman" w:hAnsi="Times New Roman"/>
          <w:sz w:val="16"/>
          <w:szCs w:val="16"/>
        </w:rPr>
        <w:t xml:space="preserve">Считать утратившими силу решения Уджейского сельского Совета депутатов №16-104 от 15.02.2023 «О внесении изменений в Порядок проведения антикоррупционной экспертизы нормативных правовых актов и проектов нормативных правовых актов сельского Совета депутатов, утвержденный решением Уджейского сельского Совета депутатов от 25.10.2012 №13-58», </w:t>
      </w:r>
      <w:r w:rsidRPr="002B148B">
        <w:rPr>
          <w:rFonts w:ascii="Times New Roman" w:hAnsi="Times New Roman"/>
          <w:sz w:val="16"/>
          <w:szCs w:val="16"/>
        </w:rPr>
        <w:br/>
        <w:t>№13-58 от 25.10.2012 «Об утверждении  Порядка проведения антикоррупционной экспертизы нормативных правовых актов и проектов нормативных правовых актов сельского Совета депутатов».</w:t>
      </w:r>
      <w:proofErr w:type="gramEnd"/>
    </w:p>
    <w:p w:rsidR="002B148B" w:rsidRPr="002B148B" w:rsidRDefault="002B148B" w:rsidP="00111C30">
      <w:pPr>
        <w:numPr>
          <w:ilvl w:val="0"/>
          <w:numId w:val="3"/>
        </w:numPr>
        <w:tabs>
          <w:tab w:val="left" w:pos="993"/>
        </w:tabs>
        <w:autoSpaceDE w:val="0"/>
        <w:autoSpaceDN w:val="0"/>
        <w:adjustRightInd w:val="0"/>
        <w:spacing w:after="5" w:line="248" w:lineRule="auto"/>
        <w:ind w:left="0" w:firstLine="709"/>
        <w:jc w:val="both"/>
        <w:rPr>
          <w:rFonts w:ascii="Times New Roman" w:hAnsi="Times New Roman"/>
          <w:sz w:val="16"/>
          <w:szCs w:val="16"/>
        </w:rPr>
      </w:pPr>
      <w:proofErr w:type="gramStart"/>
      <w:r w:rsidRPr="002B148B">
        <w:rPr>
          <w:rFonts w:ascii="Times New Roman" w:hAnsi="Times New Roman"/>
          <w:sz w:val="16"/>
          <w:szCs w:val="16"/>
        </w:rPr>
        <w:t>Контроль за</w:t>
      </w:r>
      <w:proofErr w:type="gramEnd"/>
      <w:r w:rsidRPr="002B148B">
        <w:rPr>
          <w:rFonts w:ascii="Times New Roman" w:hAnsi="Times New Roman"/>
          <w:sz w:val="16"/>
          <w:szCs w:val="16"/>
        </w:rPr>
        <w:t xml:space="preserve"> исполнением настоящего Решения возложить комиссию по социальной политике, законности и правопорядку</w:t>
      </w:r>
      <w:r w:rsidRPr="002B148B">
        <w:rPr>
          <w:rFonts w:ascii="Times New Roman" w:hAnsi="Times New Roman"/>
          <w:i/>
          <w:sz w:val="16"/>
          <w:szCs w:val="16"/>
        </w:rPr>
        <w:t>.</w:t>
      </w:r>
    </w:p>
    <w:p w:rsidR="002B148B" w:rsidRPr="002B148B" w:rsidRDefault="002B148B" w:rsidP="00111C30">
      <w:pPr>
        <w:numPr>
          <w:ilvl w:val="0"/>
          <w:numId w:val="3"/>
        </w:numPr>
        <w:tabs>
          <w:tab w:val="left" w:pos="993"/>
        </w:tabs>
        <w:autoSpaceDE w:val="0"/>
        <w:autoSpaceDN w:val="0"/>
        <w:adjustRightInd w:val="0"/>
        <w:spacing w:after="5" w:line="248" w:lineRule="auto"/>
        <w:ind w:left="0" w:firstLine="709"/>
        <w:jc w:val="both"/>
        <w:rPr>
          <w:rFonts w:ascii="Times New Roman" w:hAnsi="Times New Roman"/>
          <w:sz w:val="16"/>
          <w:szCs w:val="16"/>
        </w:rPr>
      </w:pPr>
      <w:r w:rsidRPr="002B148B">
        <w:rPr>
          <w:rFonts w:ascii="Times New Roman" w:hAnsi="Times New Roman"/>
          <w:sz w:val="16"/>
          <w:szCs w:val="16"/>
        </w:rPr>
        <w:t xml:space="preserve"> Решение вступает в день, следующий за днём официального опубликования</w:t>
      </w:r>
      <w:r w:rsidRPr="002B148B">
        <w:rPr>
          <w:rFonts w:ascii="Times New Roman" w:hAnsi="Times New Roman"/>
          <w:i/>
          <w:sz w:val="16"/>
          <w:szCs w:val="16"/>
        </w:rPr>
        <w:t xml:space="preserve"> </w:t>
      </w:r>
      <w:r w:rsidRPr="002B148B">
        <w:rPr>
          <w:rFonts w:ascii="Times New Roman" w:hAnsi="Times New Roman"/>
          <w:sz w:val="16"/>
          <w:szCs w:val="16"/>
        </w:rPr>
        <w:t>в печатном издании органа местного самоуправления «Уджейский вестник».</w:t>
      </w:r>
    </w:p>
    <w:p w:rsidR="002B148B" w:rsidRPr="002B148B" w:rsidRDefault="002B148B" w:rsidP="002B148B">
      <w:pPr>
        <w:autoSpaceDE w:val="0"/>
        <w:autoSpaceDN w:val="0"/>
        <w:adjustRightInd w:val="0"/>
        <w:rPr>
          <w:rFonts w:ascii="Times New Roman" w:hAnsi="Times New Roman"/>
          <w:color w:val="FF0000"/>
          <w:sz w:val="16"/>
          <w:szCs w:val="16"/>
        </w:rPr>
      </w:pP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2B148B" w:rsidRPr="002B148B" w:rsidTr="00B10C10">
        <w:tc>
          <w:tcPr>
            <w:tcW w:w="4644" w:type="dxa"/>
            <w:hideMark/>
          </w:tcPr>
          <w:p w:rsidR="002B148B" w:rsidRPr="002B148B" w:rsidRDefault="002B148B" w:rsidP="00B10C10">
            <w:pPr>
              <w:ind w:right="175"/>
              <w:rPr>
                <w:rFonts w:ascii="Times New Roman" w:hAnsi="Times New Roman"/>
                <w:sz w:val="16"/>
                <w:szCs w:val="16"/>
              </w:rPr>
            </w:pPr>
            <w:r w:rsidRPr="002B148B">
              <w:rPr>
                <w:rFonts w:ascii="Times New Roman" w:hAnsi="Times New Roman"/>
                <w:sz w:val="16"/>
                <w:szCs w:val="16"/>
              </w:rPr>
              <w:t>Председатель Уджейского сельского Совета депутатов</w:t>
            </w:r>
          </w:p>
        </w:tc>
        <w:tc>
          <w:tcPr>
            <w:tcW w:w="2127" w:type="dxa"/>
          </w:tcPr>
          <w:p w:rsidR="002B148B" w:rsidRPr="002B148B" w:rsidRDefault="002B148B" w:rsidP="00B10C10">
            <w:pPr>
              <w:ind w:right="175"/>
              <w:rPr>
                <w:rFonts w:ascii="Times New Roman" w:hAnsi="Times New Roman"/>
                <w:sz w:val="16"/>
                <w:szCs w:val="16"/>
              </w:rPr>
            </w:pPr>
          </w:p>
        </w:tc>
        <w:tc>
          <w:tcPr>
            <w:tcW w:w="2800" w:type="dxa"/>
          </w:tcPr>
          <w:p w:rsidR="002B148B" w:rsidRPr="002B148B" w:rsidRDefault="002B148B" w:rsidP="00B10C10">
            <w:pPr>
              <w:rPr>
                <w:rFonts w:ascii="Times New Roman" w:hAnsi="Times New Roman"/>
                <w:sz w:val="16"/>
                <w:szCs w:val="16"/>
              </w:rPr>
            </w:pPr>
            <w:r w:rsidRPr="002B148B">
              <w:rPr>
                <w:rFonts w:ascii="Times New Roman" w:hAnsi="Times New Roman"/>
                <w:sz w:val="16"/>
                <w:szCs w:val="16"/>
              </w:rPr>
              <w:t xml:space="preserve">            Н.Т. Лопатина</w:t>
            </w:r>
          </w:p>
        </w:tc>
      </w:tr>
      <w:tr w:rsidR="002B148B" w:rsidRPr="002B148B" w:rsidTr="00B10C10">
        <w:tc>
          <w:tcPr>
            <w:tcW w:w="4644" w:type="dxa"/>
          </w:tcPr>
          <w:p w:rsidR="002B148B" w:rsidRPr="002B148B" w:rsidRDefault="002B148B" w:rsidP="00B10C10">
            <w:pPr>
              <w:ind w:right="175"/>
              <w:rPr>
                <w:rFonts w:ascii="Times New Roman" w:hAnsi="Times New Roman"/>
                <w:sz w:val="16"/>
                <w:szCs w:val="16"/>
              </w:rPr>
            </w:pPr>
          </w:p>
        </w:tc>
        <w:tc>
          <w:tcPr>
            <w:tcW w:w="2127" w:type="dxa"/>
          </w:tcPr>
          <w:p w:rsidR="002B148B" w:rsidRPr="002B148B" w:rsidRDefault="002B148B" w:rsidP="00B10C10">
            <w:pPr>
              <w:ind w:right="175"/>
              <w:rPr>
                <w:rFonts w:ascii="Times New Roman" w:hAnsi="Times New Roman"/>
                <w:sz w:val="16"/>
                <w:szCs w:val="16"/>
              </w:rPr>
            </w:pPr>
          </w:p>
        </w:tc>
        <w:tc>
          <w:tcPr>
            <w:tcW w:w="2800" w:type="dxa"/>
          </w:tcPr>
          <w:p w:rsidR="002B148B" w:rsidRPr="002B148B" w:rsidRDefault="002B148B" w:rsidP="00B10C10">
            <w:pPr>
              <w:ind w:right="175"/>
              <w:rPr>
                <w:rFonts w:ascii="Times New Roman" w:hAnsi="Times New Roman"/>
                <w:sz w:val="16"/>
                <w:szCs w:val="16"/>
              </w:rPr>
            </w:pPr>
          </w:p>
        </w:tc>
      </w:tr>
      <w:tr w:rsidR="002B148B" w:rsidRPr="002B148B" w:rsidTr="00B10C10">
        <w:tc>
          <w:tcPr>
            <w:tcW w:w="4644" w:type="dxa"/>
            <w:hideMark/>
          </w:tcPr>
          <w:p w:rsidR="002B148B" w:rsidRPr="002B148B" w:rsidRDefault="002B148B" w:rsidP="00B10C10">
            <w:pPr>
              <w:ind w:right="175"/>
              <w:rPr>
                <w:rFonts w:ascii="Times New Roman" w:hAnsi="Times New Roman"/>
                <w:sz w:val="16"/>
                <w:szCs w:val="16"/>
              </w:rPr>
            </w:pPr>
            <w:r w:rsidRPr="002B148B">
              <w:rPr>
                <w:rFonts w:ascii="Times New Roman" w:hAnsi="Times New Roman"/>
                <w:sz w:val="16"/>
                <w:szCs w:val="16"/>
              </w:rPr>
              <w:t>Глава Уджейского сельсовета</w:t>
            </w:r>
          </w:p>
        </w:tc>
        <w:tc>
          <w:tcPr>
            <w:tcW w:w="2127" w:type="dxa"/>
          </w:tcPr>
          <w:p w:rsidR="002B148B" w:rsidRPr="002B148B" w:rsidRDefault="002B148B" w:rsidP="00B10C10">
            <w:pPr>
              <w:ind w:right="175"/>
              <w:rPr>
                <w:rFonts w:ascii="Times New Roman" w:hAnsi="Times New Roman"/>
                <w:sz w:val="16"/>
                <w:szCs w:val="16"/>
              </w:rPr>
            </w:pPr>
          </w:p>
        </w:tc>
        <w:tc>
          <w:tcPr>
            <w:tcW w:w="2800" w:type="dxa"/>
            <w:hideMark/>
          </w:tcPr>
          <w:p w:rsidR="002B148B" w:rsidRPr="002B148B" w:rsidRDefault="002B148B" w:rsidP="00B10C10">
            <w:pPr>
              <w:rPr>
                <w:rFonts w:ascii="Times New Roman" w:hAnsi="Times New Roman"/>
                <w:sz w:val="16"/>
                <w:szCs w:val="16"/>
              </w:rPr>
            </w:pPr>
            <w:r w:rsidRPr="002B148B">
              <w:rPr>
                <w:rFonts w:ascii="Times New Roman" w:hAnsi="Times New Roman"/>
                <w:sz w:val="16"/>
                <w:szCs w:val="16"/>
              </w:rPr>
              <w:t xml:space="preserve">            Ю.А. Власова</w:t>
            </w:r>
          </w:p>
        </w:tc>
      </w:tr>
    </w:tbl>
    <w:p w:rsidR="002B148B" w:rsidRDefault="002B148B" w:rsidP="002B148B">
      <w:pPr>
        <w:rPr>
          <w:rFonts w:ascii="Times New Roman" w:hAnsi="Times New Roman"/>
          <w:sz w:val="16"/>
          <w:szCs w:val="16"/>
        </w:rPr>
      </w:pPr>
      <w:r w:rsidRPr="002B148B">
        <w:rPr>
          <w:rFonts w:ascii="Times New Roman" w:hAnsi="Times New Roman"/>
          <w:sz w:val="16"/>
          <w:szCs w:val="16"/>
        </w:rPr>
        <w:t xml:space="preserve">                                                                                                       </w:t>
      </w:r>
    </w:p>
    <w:p w:rsidR="002B148B" w:rsidRDefault="002B148B" w:rsidP="002B148B">
      <w:pPr>
        <w:rPr>
          <w:rFonts w:ascii="Times New Roman" w:hAnsi="Times New Roman"/>
          <w:sz w:val="16"/>
          <w:szCs w:val="16"/>
        </w:rPr>
      </w:pPr>
    </w:p>
    <w:p w:rsidR="002B148B" w:rsidRDefault="002B148B" w:rsidP="002B148B">
      <w:pPr>
        <w:rPr>
          <w:rFonts w:ascii="Times New Roman" w:hAnsi="Times New Roman"/>
          <w:sz w:val="16"/>
          <w:szCs w:val="16"/>
        </w:rPr>
      </w:pPr>
    </w:p>
    <w:p w:rsidR="002B148B" w:rsidRDefault="002B148B" w:rsidP="002B148B">
      <w:pPr>
        <w:rPr>
          <w:rFonts w:ascii="Times New Roman" w:hAnsi="Times New Roman"/>
          <w:sz w:val="16"/>
          <w:szCs w:val="16"/>
        </w:rPr>
      </w:pPr>
    </w:p>
    <w:p w:rsidR="002B148B" w:rsidRPr="002B148B" w:rsidRDefault="002B148B" w:rsidP="002B148B">
      <w:pPr>
        <w:jc w:val="right"/>
        <w:rPr>
          <w:rFonts w:ascii="Times New Roman" w:hAnsi="Times New Roman"/>
          <w:sz w:val="16"/>
          <w:szCs w:val="16"/>
        </w:rPr>
      </w:pPr>
      <w:r w:rsidRPr="002B148B">
        <w:rPr>
          <w:rFonts w:ascii="Times New Roman" w:hAnsi="Times New Roman"/>
          <w:sz w:val="16"/>
          <w:szCs w:val="16"/>
        </w:rPr>
        <w:t>Приложение к решению</w:t>
      </w:r>
    </w:p>
    <w:p w:rsidR="002B148B" w:rsidRPr="002B148B" w:rsidRDefault="002B148B" w:rsidP="002B148B">
      <w:pPr>
        <w:jc w:val="right"/>
        <w:rPr>
          <w:rFonts w:ascii="Times New Roman" w:hAnsi="Times New Roman"/>
          <w:sz w:val="16"/>
          <w:szCs w:val="16"/>
        </w:rPr>
      </w:pPr>
      <w:r w:rsidRPr="002B148B">
        <w:rPr>
          <w:rFonts w:ascii="Times New Roman" w:hAnsi="Times New Roman"/>
          <w:sz w:val="16"/>
          <w:szCs w:val="16"/>
        </w:rPr>
        <w:t xml:space="preserve">                                                                                                       сельского Совета депутатов</w:t>
      </w:r>
    </w:p>
    <w:p w:rsidR="002B148B" w:rsidRPr="002B148B" w:rsidRDefault="002B148B" w:rsidP="002B148B">
      <w:pPr>
        <w:jc w:val="right"/>
        <w:rPr>
          <w:rFonts w:ascii="Times New Roman" w:hAnsi="Times New Roman"/>
          <w:sz w:val="16"/>
          <w:szCs w:val="16"/>
        </w:rPr>
      </w:pPr>
      <w:r w:rsidRPr="002B148B">
        <w:rPr>
          <w:rFonts w:ascii="Times New Roman" w:hAnsi="Times New Roman"/>
          <w:sz w:val="16"/>
          <w:szCs w:val="16"/>
        </w:rPr>
        <w:t xml:space="preserve">                                                                                                       от 12.05.2023 №В-113</w:t>
      </w:r>
    </w:p>
    <w:p w:rsidR="002B148B" w:rsidRPr="002B148B" w:rsidRDefault="002B148B" w:rsidP="002B148B">
      <w:pPr>
        <w:spacing w:after="0" w:line="240" w:lineRule="auto"/>
        <w:jc w:val="right"/>
        <w:rPr>
          <w:rFonts w:ascii="Times New Roman" w:hAnsi="Times New Roman"/>
          <w:sz w:val="16"/>
          <w:szCs w:val="16"/>
        </w:rPr>
      </w:pPr>
    </w:p>
    <w:p w:rsidR="002B148B" w:rsidRPr="002B148B" w:rsidRDefault="002B148B" w:rsidP="002B148B">
      <w:pPr>
        <w:tabs>
          <w:tab w:val="left" w:pos="6379"/>
          <w:tab w:val="left" w:pos="9072"/>
        </w:tabs>
        <w:spacing w:after="0" w:line="240" w:lineRule="auto"/>
        <w:jc w:val="center"/>
        <w:rPr>
          <w:rFonts w:ascii="Times New Roman" w:hAnsi="Times New Roman"/>
          <w:b/>
          <w:sz w:val="16"/>
          <w:szCs w:val="16"/>
        </w:rPr>
      </w:pPr>
      <w:r w:rsidRPr="002B148B">
        <w:rPr>
          <w:rFonts w:ascii="Times New Roman" w:hAnsi="Times New Roman"/>
          <w:b/>
          <w:sz w:val="16"/>
          <w:szCs w:val="16"/>
        </w:rPr>
        <w:t>ПОРЯДОК</w:t>
      </w:r>
    </w:p>
    <w:p w:rsidR="002B148B" w:rsidRPr="002B148B" w:rsidRDefault="002B148B" w:rsidP="002B148B">
      <w:pPr>
        <w:tabs>
          <w:tab w:val="left" w:pos="6379"/>
          <w:tab w:val="left" w:pos="9072"/>
        </w:tabs>
        <w:spacing w:after="0" w:line="240" w:lineRule="auto"/>
        <w:jc w:val="center"/>
        <w:rPr>
          <w:rFonts w:ascii="Times New Roman" w:hAnsi="Times New Roman"/>
          <w:b/>
          <w:sz w:val="16"/>
          <w:szCs w:val="16"/>
        </w:rPr>
      </w:pPr>
      <w:r w:rsidRPr="002B148B">
        <w:rPr>
          <w:rFonts w:ascii="Times New Roman" w:hAnsi="Times New Roman"/>
          <w:b/>
          <w:sz w:val="16"/>
          <w:szCs w:val="16"/>
        </w:rPr>
        <w:t>проведения антикоррупционной экспертизы нормативных правовых актов и проектов нормативных правовых актов в администрации</w:t>
      </w:r>
    </w:p>
    <w:p w:rsidR="002B148B" w:rsidRPr="002B148B" w:rsidRDefault="002B148B" w:rsidP="002B148B">
      <w:pPr>
        <w:tabs>
          <w:tab w:val="left" w:pos="6379"/>
          <w:tab w:val="left" w:pos="9072"/>
        </w:tabs>
        <w:spacing w:after="0" w:line="240" w:lineRule="auto"/>
        <w:jc w:val="center"/>
        <w:rPr>
          <w:rFonts w:ascii="Times New Roman" w:hAnsi="Times New Roman"/>
          <w:b/>
          <w:sz w:val="16"/>
          <w:szCs w:val="16"/>
        </w:rPr>
      </w:pPr>
      <w:r w:rsidRPr="002B148B">
        <w:rPr>
          <w:rFonts w:ascii="Times New Roman" w:hAnsi="Times New Roman"/>
          <w:b/>
          <w:sz w:val="16"/>
          <w:szCs w:val="16"/>
        </w:rPr>
        <w:t>Уджейского сельсовета (далее-Порядок)</w:t>
      </w:r>
    </w:p>
    <w:p w:rsidR="002B148B" w:rsidRPr="002B148B" w:rsidRDefault="002B148B" w:rsidP="002B148B">
      <w:pPr>
        <w:spacing w:after="0" w:line="240" w:lineRule="auto"/>
        <w:ind w:firstLine="4766"/>
        <w:jc w:val="center"/>
        <w:rPr>
          <w:rFonts w:ascii="Times New Roman" w:hAnsi="Times New Roman"/>
          <w:b/>
          <w:sz w:val="16"/>
          <w:szCs w:val="16"/>
        </w:rPr>
      </w:pPr>
    </w:p>
    <w:p w:rsidR="002B148B" w:rsidRPr="002B148B" w:rsidRDefault="002B148B" w:rsidP="002B148B">
      <w:pPr>
        <w:spacing w:after="0" w:line="240" w:lineRule="auto"/>
        <w:ind w:firstLine="709"/>
        <w:rPr>
          <w:rFonts w:ascii="Times New Roman" w:hAnsi="Times New Roman"/>
          <w:sz w:val="16"/>
          <w:szCs w:val="16"/>
        </w:rPr>
      </w:pPr>
      <w:proofErr w:type="gramStart"/>
      <w:r w:rsidRPr="002B148B">
        <w:rPr>
          <w:rFonts w:ascii="Times New Roman" w:hAnsi="Times New Roman"/>
          <w:sz w:val="16"/>
          <w:szCs w:val="16"/>
        </w:rPr>
        <w:t>Настоящий Порядок разработан в соответствии с Конституцией Российской Федерации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РФ от 26.02.2010 №96 «Об антикоррупционной экспертизе нормативных правовых актов и проектов нормативных правовых актов», Законом Красноярского края от 07.07.2009 №8-3610 «О противодействии коррупции в</w:t>
      </w:r>
      <w:proofErr w:type="gramEnd"/>
      <w:r w:rsidRPr="002B148B">
        <w:rPr>
          <w:rFonts w:ascii="Times New Roman" w:hAnsi="Times New Roman"/>
          <w:sz w:val="16"/>
          <w:szCs w:val="16"/>
        </w:rPr>
        <w:t xml:space="preserve"> Красноярском </w:t>
      </w:r>
      <w:proofErr w:type="gramStart"/>
      <w:r w:rsidRPr="002B148B">
        <w:rPr>
          <w:rFonts w:ascii="Times New Roman" w:hAnsi="Times New Roman"/>
          <w:sz w:val="16"/>
          <w:szCs w:val="16"/>
        </w:rPr>
        <w:t>крае</w:t>
      </w:r>
      <w:proofErr w:type="gramEnd"/>
      <w:r w:rsidRPr="002B148B">
        <w:rPr>
          <w:rFonts w:ascii="Times New Roman" w:hAnsi="Times New Roman"/>
          <w:sz w:val="16"/>
          <w:szCs w:val="16"/>
        </w:rPr>
        <w:t>» и иными нормативными правовыми актами Российской Федерации и Красноярского края.</w:t>
      </w:r>
    </w:p>
    <w:p w:rsidR="002B148B" w:rsidRPr="002B148B" w:rsidRDefault="002B148B" w:rsidP="002B148B">
      <w:pPr>
        <w:spacing w:after="0" w:line="240" w:lineRule="auto"/>
        <w:ind w:firstLine="709"/>
        <w:jc w:val="center"/>
        <w:rPr>
          <w:rFonts w:ascii="Times New Roman" w:hAnsi="Times New Roman"/>
          <w:sz w:val="16"/>
          <w:szCs w:val="16"/>
        </w:rPr>
      </w:pPr>
    </w:p>
    <w:p w:rsidR="002B148B" w:rsidRPr="002B148B" w:rsidRDefault="002B148B" w:rsidP="002B148B">
      <w:pPr>
        <w:tabs>
          <w:tab w:val="left" w:pos="284"/>
        </w:tabs>
        <w:spacing w:after="0" w:line="240" w:lineRule="auto"/>
        <w:jc w:val="center"/>
        <w:rPr>
          <w:rFonts w:ascii="Times New Roman" w:hAnsi="Times New Roman"/>
          <w:sz w:val="16"/>
          <w:szCs w:val="16"/>
        </w:rPr>
      </w:pPr>
      <w:r w:rsidRPr="002B148B">
        <w:rPr>
          <w:rFonts w:ascii="Times New Roman" w:hAnsi="Times New Roman"/>
          <w:sz w:val="16"/>
          <w:szCs w:val="16"/>
        </w:rPr>
        <w:t>1. Общие положения</w:t>
      </w:r>
    </w:p>
    <w:p w:rsidR="002B148B" w:rsidRPr="002B148B" w:rsidRDefault="002B148B" w:rsidP="002B148B">
      <w:pPr>
        <w:tabs>
          <w:tab w:val="left" w:pos="284"/>
        </w:tabs>
        <w:spacing w:after="0" w:line="240" w:lineRule="auto"/>
        <w:ind w:firstLine="709"/>
        <w:jc w:val="center"/>
        <w:rPr>
          <w:rFonts w:ascii="Times New Roman" w:hAnsi="Times New Roman"/>
          <w:sz w:val="16"/>
          <w:szCs w:val="16"/>
        </w:rPr>
      </w:pP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1.1. Настоящий Порядок определяет процедуру проведения антикоррупционной экспертизы нормативных правовых актов (далее – правовые акты) и проектов нормативных правовых актов (далее – проекты правовых актов) в администрации Уджейского сельсовета.</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1.2. В настоящем порядке под антикоррупционной экспертизой понимается деятельность, направленная на выявление в правовых актах коррупциогенных факторов с целью их последующего устранения.</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1.3. Основными принципами организации антикоррупционной экспертизы нормативных правовых актов (проектов правовых актов) являются:</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1) обязательность проведения антикоррупционной экспертизы проектов нормативных правовых актов;</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 оценка нормативного правового акта во взаимосвязи с другими нормативными правовыми актами;</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3) обоснованность, объективность и проверяемость результатов экспертизы нормативных правовых актов (проектов правовых актов);</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4) компетентность лиц, проводящих антикоррупционную экспертизу нормативных правовых актов (проектов правовых актов);</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5) сотрудничество администрации Уджейского сельсовета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1.4. Антикоррупционная экспертиза нормативных правовых актов и проектов нормативных правовых актов администрации Уджейского сельсовета проводится заместителем главы сельсовета согласно методике проведения антикоррупционной экспертизы нормативных правовых актов и проектов нормативных правовых актов, определенной постановлением Правительства Российской Федерации от 26.02.2010г. №96 «Об антикоррупционной экспертизе нормативных правовых актов и проектов нормативных правовых актов».</w:t>
      </w:r>
    </w:p>
    <w:p w:rsidR="002B148B" w:rsidRPr="002B148B" w:rsidRDefault="002B148B" w:rsidP="002B148B">
      <w:pPr>
        <w:tabs>
          <w:tab w:val="left" w:pos="284"/>
        </w:tabs>
        <w:spacing w:after="0" w:line="240" w:lineRule="auto"/>
        <w:ind w:firstLine="709"/>
        <w:rPr>
          <w:rFonts w:ascii="Times New Roman" w:hAnsi="Times New Roman"/>
          <w:sz w:val="16"/>
          <w:szCs w:val="16"/>
        </w:rPr>
      </w:pPr>
    </w:p>
    <w:p w:rsidR="002B148B" w:rsidRPr="002B148B" w:rsidRDefault="002B148B" w:rsidP="002B148B">
      <w:pPr>
        <w:tabs>
          <w:tab w:val="left" w:pos="284"/>
        </w:tabs>
        <w:spacing w:after="0" w:line="240" w:lineRule="auto"/>
        <w:jc w:val="center"/>
        <w:rPr>
          <w:rFonts w:ascii="Times New Roman" w:hAnsi="Times New Roman"/>
          <w:sz w:val="16"/>
          <w:szCs w:val="16"/>
        </w:rPr>
      </w:pPr>
      <w:r w:rsidRPr="002B148B">
        <w:rPr>
          <w:rFonts w:ascii="Times New Roman" w:hAnsi="Times New Roman"/>
          <w:sz w:val="16"/>
          <w:szCs w:val="16"/>
        </w:rPr>
        <w:t>2. Порядок проведения антикоррупционной экспертизы нормативных правовых актов и проектов нормативных правовых актов</w:t>
      </w:r>
    </w:p>
    <w:p w:rsidR="002B148B" w:rsidRPr="002B148B" w:rsidRDefault="002B148B" w:rsidP="002B148B">
      <w:pPr>
        <w:tabs>
          <w:tab w:val="left" w:pos="284"/>
        </w:tabs>
        <w:spacing w:after="0" w:line="240" w:lineRule="auto"/>
        <w:ind w:firstLine="709"/>
        <w:jc w:val="center"/>
        <w:rPr>
          <w:rFonts w:ascii="Times New Roman" w:hAnsi="Times New Roman"/>
          <w:sz w:val="16"/>
          <w:szCs w:val="16"/>
        </w:rPr>
      </w:pP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2.1. Антикоррупционная экспертиза нормативных правовых актов и проектов нормативных правовых актов администрации Уджейского сельсовета проводится при проведении их правовой экспертизы и мониторинге их применения.</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2.2. Заместитель главы администрации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её компетенции, информирует об этом органы прокуратуры.</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2.3.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2.4. Срок проведения антикоррупционной экспертизы:</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 правовых актов 7 дней;</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 проектов правовых актов 7 дней.</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lastRenderedPageBreak/>
        <w:t>2.5. По результатам антикоррупционной экспертизы правовых актов и проектов правовых актов администрации Уджейского сельсовета составляется заключение, в котором указываются:</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 выявленные коррупциогенные факторы (с указанием структурных единиц проекта правового акта и ссылок на соответствующие положения методики);</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 предложения по устранению коррупциогенных факторов и (или) негативные последствия сохранения в проекте закона выявленных коррупциогенных факторов.</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В случае</w:t>
      </w:r>
      <w:proofErr w:type="gramStart"/>
      <w:r w:rsidRPr="002B148B">
        <w:rPr>
          <w:rFonts w:ascii="Times New Roman" w:hAnsi="Times New Roman"/>
          <w:sz w:val="16"/>
          <w:szCs w:val="16"/>
        </w:rPr>
        <w:t>,</w:t>
      </w:r>
      <w:proofErr w:type="gramEnd"/>
      <w:r w:rsidRPr="002B148B">
        <w:rPr>
          <w:rFonts w:ascii="Times New Roman" w:hAnsi="Times New Roman"/>
          <w:sz w:val="16"/>
          <w:szCs w:val="16"/>
        </w:rPr>
        <w:t xml:space="preserve"> если при проведении антикоррупционной экспертизы проекта правового акта коррупциогенные факторы не выявлены, соответствующий вывод отражается в указанном заключении.</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2.6. Заключение носит рекомендательный характер и подлежит обязательному рассмотрению.</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2.7. Проекты правовых актов, содержащие коррупциогенные факторы, подлежат доработке и повторной антикоррупционной экспертизе.</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2.8.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 В случае</w:t>
      </w:r>
      <w:proofErr w:type="gramStart"/>
      <w:r w:rsidRPr="002B148B">
        <w:rPr>
          <w:rFonts w:ascii="Times New Roman" w:hAnsi="Times New Roman"/>
          <w:sz w:val="16"/>
          <w:szCs w:val="16"/>
        </w:rPr>
        <w:t>,</w:t>
      </w:r>
      <w:proofErr w:type="gramEnd"/>
      <w:r w:rsidRPr="002B148B">
        <w:rPr>
          <w:rFonts w:ascii="Times New Roman" w:hAnsi="Times New Roman"/>
          <w:sz w:val="16"/>
          <w:szCs w:val="16"/>
        </w:rPr>
        <w:t xml:space="preserve"> если разногласия при рассмотрении нормативного правового акта не урегулированы, они выносятся на рассмотрение Главе сельсовета.</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2.9. Повторная антикоррупционная экспертиза проектов правовых актов проводится в порядке, установленном настоящим Порядком.</w:t>
      </w:r>
    </w:p>
    <w:p w:rsidR="002B148B" w:rsidRPr="002B148B" w:rsidRDefault="002B148B" w:rsidP="002B148B">
      <w:pPr>
        <w:tabs>
          <w:tab w:val="left" w:pos="284"/>
        </w:tabs>
        <w:spacing w:after="0" w:line="240" w:lineRule="auto"/>
        <w:ind w:firstLine="709"/>
        <w:rPr>
          <w:rFonts w:ascii="Times New Roman" w:hAnsi="Times New Roman"/>
          <w:sz w:val="16"/>
          <w:szCs w:val="16"/>
        </w:rPr>
      </w:pPr>
    </w:p>
    <w:p w:rsidR="002B148B" w:rsidRPr="002B148B" w:rsidRDefault="002B148B" w:rsidP="002B148B">
      <w:pPr>
        <w:tabs>
          <w:tab w:val="left" w:pos="284"/>
        </w:tabs>
        <w:spacing w:after="0" w:line="240" w:lineRule="auto"/>
        <w:jc w:val="center"/>
        <w:rPr>
          <w:rFonts w:ascii="Times New Roman" w:hAnsi="Times New Roman"/>
          <w:sz w:val="16"/>
          <w:szCs w:val="16"/>
        </w:rPr>
      </w:pPr>
      <w:r w:rsidRPr="002B148B">
        <w:rPr>
          <w:rFonts w:ascii="Times New Roman" w:hAnsi="Times New Roman"/>
          <w:sz w:val="16"/>
          <w:szCs w:val="16"/>
        </w:rPr>
        <w:t>3. Независимая антикоррупционная экспертиза правовых актов и проектов правовых актов</w:t>
      </w:r>
    </w:p>
    <w:p w:rsidR="002B148B" w:rsidRPr="002B148B" w:rsidRDefault="002B148B" w:rsidP="002B148B">
      <w:pPr>
        <w:tabs>
          <w:tab w:val="left" w:pos="284"/>
        </w:tabs>
        <w:spacing w:after="0" w:line="240" w:lineRule="auto"/>
        <w:ind w:firstLine="709"/>
        <w:jc w:val="center"/>
        <w:rPr>
          <w:rFonts w:ascii="Times New Roman" w:hAnsi="Times New Roman"/>
          <w:sz w:val="16"/>
          <w:szCs w:val="16"/>
        </w:rPr>
      </w:pPr>
    </w:p>
    <w:p w:rsidR="002B148B" w:rsidRPr="002B148B" w:rsidRDefault="002B148B" w:rsidP="002B148B">
      <w:pPr>
        <w:tabs>
          <w:tab w:val="left" w:pos="284"/>
        </w:tabs>
        <w:spacing w:after="0" w:line="240" w:lineRule="auto"/>
        <w:ind w:firstLine="709"/>
        <w:rPr>
          <w:rFonts w:ascii="Times New Roman" w:hAnsi="Times New Roman"/>
          <w:sz w:val="16"/>
          <w:szCs w:val="16"/>
          <w:shd w:val="clear" w:color="auto" w:fill="FFFFFF"/>
        </w:rPr>
      </w:pPr>
      <w:r w:rsidRPr="002B148B">
        <w:rPr>
          <w:rFonts w:ascii="Times New Roman" w:hAnsi="Times New Roman"/>
          <w:sz w:val="16"/>
          <w:szCs w:val="16"/>
        </w:rPr>
        <w:t xml:space="preserve">3.1. </w:t>
      </w:r>
      <w:proofErr w:type="gramStart"/>
      <w:r w:rsidRPr="002B148B">
        <w:rPr>
          <w:rFonts w:ascii="Times New Roman" w:hAnsi="Times New Roman"/>
          <w:sz w:val="16"/>
          <w:szCs w:val="16"/>
          <w:shd w:val="clear" w:color="auto" w:fill="FFFFFF"/>
        </w:rPr>
        <w:t xml:space="preserve">Независимая антикоррупционная экспертиза проводится юридическими лицами и физическими лицами, </w:t>
      </w:r>
      <w:hyperlink r:id="rId9" w:anchor="block_1000" w:history="1">
        <w:r w:rsidRPr="002B148B">
          <w:rPr>
            <w:rStyle w:val="af2"/>
            <w:sz w:val="16"/>
            <w:szCs w:val="16"/>
            <w:shd w:val="clear" w:color="auto" w:fill="FFFFFF"/>
          </w:rPr>
          <w:t>аккредитованными</w:t>
        </w:r>
      </w:hyperlink>
      <w:r w:rsidRPr="002B148B">
        <w:rPr>
          <w:rFonts w:ascii="Times New Roman" w:hAnsi="Times New Roman"/>
          <w:sz w:val="16"/>
          <w:szCs w:val="16"/>
          <w:shd w:val="clear" w:color="auto" w:fill="FFFFFF"/>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10" w:anchor="block_2000" w:history="1">
        <w:r w:rsidRPr="002B148B">
          <w:rPr>
            <w:rStyle w:val="af2"/>
            <w:sz w:val="16"/>
            <w:szCs w:val="16"/>
            <w:shd w:val="clear" w:color="auto" w:fill="FFFFFF"/>
          </w:rPr>
          <w:t>методикой</w:t>
        </w:r>
      </w:hyperlink>
      <w:r w:rsidRPr="002B148B">
        <w:rPr>
          <w:rFonts w:ascii="Times New Roman" w:hAnsi="Times New Roman"/>
          <w:sz w:val="16"/>
          <w:szCs w:val="16"/>
          <w:shd w:val="clear" w:color="auto" w:fill="FFFFFF"/>
        </w:rPr>
        <w:t xml:space="preserve"> проведения антикоррупционной экспертизы нормативных правовых актов и проектов нормативных правовых актов, утвержденной </w:t>
      </w:r>
      <w:hyperlink r:id="rId11" w:history="1">
        <w:r w:rsidRPr="002B148B">
          <w:rPr>
            <w:rStyle w:val="af2"/>
            <w:sz w:val="16"/>
            <w:szCs w:val="16"/>
            <w:shd w:val="clear" w:color="auto" w:fill="FFFFFF"/>
          </w:rPr>
          <w:t>постановлением</w:t>
        </w:r>
      </w:hyperlink>
      <w:r w:rsidRPr="002B148B">
        <w:rPr>
          <w:rFonts w:ascii="Times New Roman" w:hAnsi="Times New Roman"/>
          <w:sz w:val="16"/>
          <w:szCs w:val="16"/>
          <w:shd w:val="clear" w:color="auto" w:fill="FFFFFF"/>
        </w:rPr>
        <w:t xml:space="preserve"> Правительства Российской Федерации от 26 февраля 2010г. №96.</w:t>
      </w:r>
      <w:proofErr w:type="gramEnd"/>
    </w:p>
    <w:p w:rsidR="002B148B" w:rsidRPr="002B148B" w:rsidRDefault="002B148B" w:rsidP="002B148B">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3.1.1. Не допускается проведение независимой антикоррупционной экспертизы нормативных правовых актов (проектов нормативных правовых актов):</w:t>
      </w:r>
    </w:p>
    <w:p w:rsidR="002B148B" w:rsidRPr="002B148B" w:rsidRDefault="002B148B" w:rsidP="002B148B">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1) гражданами, имеющими неснятую или непогашенную судимость;</w:t>
      </w:r>
    </w:p>
    <w:p w:rsidR="002B148B" w:rsidRPr="002B148B" w:rsidRDefault="002B148B" w:rsidP="002B148B">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2B148B" w:rsidRPr="002B148B" w:rsidRDefault="002B148B" w:rsidP="002B148B">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3) гражданами, осуществляющими деятельность в органах и организациях, указанных в пункте 3 части 1 статьи 3 настоящего Федерального закона;</w:t>
      </w:r>
    </w:p>
    <w:p w:rsidR="002B148B" w:rsidRPr="002B148B" w:rsidRDefault="002B148B" w:rsidP="002B148B">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4) международными и иностранными организациями;</w:t>
      </w:r>
    </w:p>
    <w:p w:rsidR="002B148B" w:rsidRPr="002B148B" w:rsidRDefault="002B148B" w:rsidP="002B148B">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5) иностранными агентами.</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3.2. Финансирование расходов на проведение общественной (независимой) антикоррупционной экспертизы осуществляется её инициатором за счет собственных средств.</w:t>
      </w:r>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 xml:space="preserve">3.3. </w:t>
      </w:r>
      <w:proofErr w:type="gramStart"/>
      <w:r w:rsidRPr="002B148B">
        <w:rPr>
          <w:rFonts w:ascii="Times New Roman" w:hAnsi="Times New Roman"/>
          <w:sz w:val="16"/>
          <w:szCs w:val="16"/>
        </w:rPr>
        <w:t>Экспертное заключение по форме, утверждаемой в соответствии с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может направляться в администрацию Уджейского сельсовета по почте, в виде электронного документа по электронной почте или иным способом.</w:t>
      </w:r>
      <w:proofErr w:type="gramEnd"/>
    </w:p>
    <w:p w:rsidR="002B148B" w:rsidRPr="002B148B" w:rsidRDefault="002B148B" w:rsidP="002B148B">
      <w:pPr>
        <w:tabs>
          <w:tab w:val="left" w:pos="284"/>
        </w:tabs>
        <w:spacing w:after="0" w:line="240" w:lineRule="auto"/>
        <w:ind w:firstLine="709"/>
        <w:rPr>
          <w:rFonts w:ascii="Times New Roman" w:hAnsi="Times New Roman"/>
          <w:sz w:val="16"/>
          <w:szCs w:val="16"/>
        </w:rPr>
      </w:pPr>
      <w:r w:rsidRPr="002B148B">
        <w:rPr>
          <w:rFonts w:ascii="Times New Roman" w:hAnsi="Times New Roman"/>
          <w:sz w:val="16"/>
          <w:szCs w:val="16"/>
        </w:rPr>
        <w:t xml:space="preserve">3.4.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w:t>
      </w:r>
      <w:proofErr w:type="gramStart"/>
      <w:r w:rsidRPr="002B148B">
        <w:rPr>
          <w:rFonts w:ascii="Times New Roman" w:hAnsi="Times New Roman"/>
          <w:sz w:val="16"/>
          <w:szCs w:val="16"/>
        </w:rPr>
        <w:t>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roofErr w:type="gramEnd"/>
    </w:p>
    <w:p w:rsidR="002B148B" w:rsidRPr="002B148B" w:rsidRDefault="002B148B" w:rsidP="002B148B">
      <w:pPr>
        <w:tabs>
          <w:tab w:val="left" w:pos="284"/>
        </w:tabs>
        <w:spacing w:after="0" w:line="240" w:lineRule="auto"/>
        <w:ind w:firstLine="709"/>
        <w:rPr>
          <w:rFonts w:ascii="Times New Roman" w:hAnsi="Times New Roman"/>
          <w:sz w:val="16"/>
          <w:szCs w:val="16"/>
        </w:rPr>
      </w:pPr>
    </w:p>
    <w:p w:rsidR="002B148B" w:rsidRPr="002B148B" w:rsidRDefault="002B148B" w:rsidP="002B148B">
      <w:pPr>
        <w:tabs>
          <w:tab w:val="left" w:pos="7020"/>
        </w:tabs>
        <w:spacing w:after="0" w:line="240" w:lineRule="auto"/>
        <w:ind w:firstLine="709"/>
        <w:jc w:val="right"/>
        <w:rPr>
          <w:rFonts w:ascii="Times New Roman" w:hAnsi="Times New Roman"/>
          <w:sz w:val="16"/>
          <w:szCs w:val="16"/>
        </w:rPr>
      </w:pPr>
      <w:r w:rsidRPr="002B148B">
        <w:rPr>
          <w:rFonts w:ascii="Times New Roman" w:hAnsi="Times New Roman"/>
          <w:sz w:val="16"/>
          <w:szCs w:val="16"/>
        </w:rPr>
        <w:t>Приложение №1</w:t>
      </w:r>
    </w:p>
    <w:p w:rsidR="002B148B" w:rsidRPr="002B148B" w:rsidRDefault="002B148B" w:rsidP="002B148B">
      <w:pPr>
        <w:tabs>
          <w:tab w:val="left" w:pos="7020"/>
        </w:tabs>
        <w:spacing w:after="0" w:line="240" w:lineRule="auto"/>
        <w:ind w:firstLine="709"/>
        <w:jc w:val="right"/>
        <w:rPr>
          <w:rFonts w:ascii="Times New Roman" w:hAnsi="Times New Roman"/>
          <w:sz w:val="16"/>
          <w:szCs w:val="16"/>
        </w:rPr>
      </w:pPr>
      <w:r w:rsidRPr="002B148B">
        <w:rPr>
          <w:rFonts w:ascii="Times New Roman" w:hAnsi="Times New Roman"/>
          <w:sz w:val="16"/>
          <w:szCs w:val="16"/>
        </w:rPr>
        <w:t>к Порядку</w:t>
      </w:r>
    </w:p>
    <w:p w:rsidR="002B148B" w:rsidRPr="002B148B" w:rsidRDefault="002B148B" w:rsidP="002B148B">
      <w:pPr>
        <w:tabs>
          <w:tab w:val="left" w:pos="7020"/>
        </w:tabs>
        <w:spacing w:after="0" w:line="240" w:lineRule="auto"/>
        <w:ind w:firstLine="709"/>
        <w:rPr>
          <w:rFonts w:ascii="Times New Roman" w:hAnsi="Times New Roman"/>
          <w:sz w:val="16"/>
          <w:szCs w:val="16"/>
        </w:rPr>
      </w:pPr>
    </w:p>
    <w:p w:rsidR="002B148B" w:rsidRPr="002B148B" w:rsidRDefault="002B148B" w:rsidP="00B10C10">
      <w:pPr>
        <w:pStyle w:val="ConsPlusNonformat"/>
        <w:rPr>
          <w:rFonts w:ascii="Times New Roman" w:hAnsi="Times New Roman" w:cs="Times New Roman"/>
          <w:sz w:val="16"/>
          <w:szCs w:val="16"/>
        </w:rPr>
      </w:pPr>
    </w:p>
    <w:p w:rsidR="002B148B" w:rsidRPr="002B148B" w:rsidRDefault="002B148B" w:rsidP="00B10C10">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 xml:space="preserve">ЗАКЛЮЧЕНИЕ </w:t>
      </w:r>
    </w:p>
    <w:p w:rsidR="002B148B" w:rsidRPr="002B148B" w:rsidRDefault="002B148B" w:rsidP="00B10C10">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по результатам проведения антикоррупционной экспертизы</w:t>
      </w:r>
    </w:p>
    <w:p w:rsidR="002B148B" w:rsidRPr="002B148B" w:rsidRDefault="002B148B" w:rsidP="00B10C10">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__________________________________________________________________</w:t>
      </w:r>
    </w:p>
    <w:p w:rsidR="002B148B" w:rsidRPr="002B148B" w:rsidRDefault="002B148B" w:rsidP="00B10C10">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 xml:space="preserve"> </w:t>
      </w:r>
      <w:proofErr w:type="gramStart"/>
      <w:r w:rsidRPr="002B148B">
        <w:rPr>
          <w:rFonts w:ascii="Times New Roman" w:hAnsi="Times New Roman" w:cs="Times New Roman"/>
          <w:sz w:val="16"/>
          <w:szCs w:val="16"/>
        </w:rPr>
        <w:t xml:space="preserve">(реквизиты нормативного правового акта </w:t>
      </w:r>
      <w:proofErr w:type="gramEnd"/>
    </w:p>
    <w:p w:rsidR="002B148B" w:rsidRPr="002B148B" w:rsidRDefault="002B148B" w:rsidP="00B10C10">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(проекта нормативного правового акта))</w:t>
      </w:r>
    </w:p>
    <w:p w:rsidR="002B148B" w:rsidRPr="002B148B" w:rsidRDefault="002B148B" w:rsidP="002B148B">
      <w:pPr>
        <w:pStyle w:val="ConsPlusNonformat"/>
        <w:ind w:firstLine="709"/>
        <w:jc w:val="center"/>
        <w:rPr>
          <w:rFonts w:ascii="Times New Roman" w:hAnsi="Times New Roman" w:cs="Times New Roman"/>
          <w:sz w:val="16"/>
          <w:szCs w:val="16"/>
        </w:rPr>
      </w:pPr>
    </w:p>
    <w:p w:rsidR="002B148B" w:rsidRPr="002B148B" w:rsidRDefault="002B148B" w:rsidP="002B148B">
      <w:pPr>
        <w:pStyle w:val="ConsPlusNonformat"/>
        <w:ind w:firstLine="709"/>
        <w:jc w:val="both"/>
        <w:rPr>
          <w:rFonts w:ascii="Times New Roman" w:hAnsi="Times New Roman" w:cs="Times New Roman"/>
          <w:sz w:val="16"/>
          <w:szCs w:val="16"/>
        </w:rPr>
      </w:pPr>
      <w:proofErr w:type="gramStart"/>
      <w:r w:rsidRPr="002B148B">
        <w:rPr>
          <w:rFonts w:ascii="Times New Roman" w:hAnsi="Times New Roman" w:cs="Times New Roman"/>
          <w:sz w:val="16"/>
          <w:szCs w:val="16"/>
        </w:rPr>
        <w:t>_____________________________________________________ (</w:t>
      </w:r>
      <w:r w:rsidRPr="002B148B">
        <w:rPr>
          <w:rFonts w:ascii="Times New Roman" w:hAnsi="Times New Roman" w:cs="Times New Roman"/>
          <w:i/>
          <w:sz w:val="16"/>
          <w:szCs w:val="16"/>
        </w:rPr>
        <w:t>указать  уполномоченное лицо (несколько лиц, коллегиальный орган и т.п.), которое (</w:t>
      </w:r>
      <w:proofErr w:type="spellStart"/>
      <w:r w:rsidRPr="002B148B">
        <w:rPr>
          <w:rFonts w:ascii="Times New Roman" w:hAnsi="Times New Roman" w:cs="Times New Roman"/>
          <w:i/>
          <w:sz w:val="16"/>
          <w:szCs w:val="16"/>
        </w:rPr>
        <w:t>ые</w:t>
      </w:r>
      <w:proofErr w:type="spellEnd"/>
      <w:r w:rsidRPr="002B148B">
        <w:rPr>
          <w:rFonts w:ascii="Times New Roman" w:hAnsi="Times New Roman" w:cs="Times New Roman"/>
          <w:i/>
          <w:sz w:val="16"/>
          <w:szCs w:val="16"/>
        </w:rPr>
        <w:t xml:space="preserve">) проводило (ли)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 </w:t>
      </w:r>
      <w:r w:rsidRPr="002B148B">
        <w:rPr>
          <w:rFonts w:ascii="Times New Roman" w:hAnsi="Times New Roman" w:cs="Times New Roman"/>
          <w:sz w:val="16"/>
          <w:szCs w:val="16"/>
        </w:rPr>
        <w:t>в  соответствии с частями 3 и 4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статьей 6 Федерального закона</w:t>
      </w:r>
      <w:proofErr w:type="gramEnd"/>
      <w:r w:rsidRPr="002B148B">
        <w:rPr>
          <w:rFonts w:ascii="Times New Roman" w:hAnsi="Times New Roman" w:cs="Times New Roman"/>
          <w:sz w:val="16"/>
          <w:szCs w:val="16"/>
        </w:rPr>
        <w:t xml:space="preserve"> от  25  декабря  2008 г.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проведена антикоррупционная экспертиза ______________________</w:t>
      </w:r>
    </w:p>
    <w:p w:rsidR="002B148B" w:rsidRPr="002B148B" w:rsidRDefault="002B148B" w:rsidP="002B148B">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 xml:space="preserve">                     </w:t>
      </w:r>
      <w:proofErr w:type="gramStart"/>
      <w:r w:rsidRPr="002B148B">
        <w:rPr>
          <w:rFonts w:ascii="Times New Roman" w:hAnsi="Times New Roman" w:cs="Times New Roman"/>
          <w:i/>
          <w:sz w:val="16"/>
          <w:szCs w:val="16"/>
        </w:rPr>
        <w:t xml:space="preserve">(указать реквизиты нормативного правового акта или проекта </w:t>
      </w:r>
      <w:proofErr w:type="gramEnd"/>
    </w:p>
    <w:p w:rsidR="002B148B" w:rsidRPr="002B148B" w:rsidRDefault="002B148B" w:rsidP="002B148B">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i/>
          <w:sz w:val="16"/>
          <w:szCs w:val="16"/>
        </w:rPr>
        <w:t>__________________________________________________________________нормативного правового акта)</w:t>
      </w:r>
    </w:p>
    <w:p w:rsidR="002B148B" w:rsidRPr="002B148B" w:rsidRDefault="002B148B" w:rsidP="002B148B">
      <w:pPr>
        <w:pStyle w:val="ConsPlusNonformat"/>
        <w:ind w:firstLine="709"/>
        <w:jc w:val="both"/>
        <w:rPr>
          <w:rFonts w:ascii="Times New Roman" w:hAnsi="Times New Roman" w:cs="Times New Roman"/>
          <w:sz w:val="16"/>
          <w:szCs w:val="16"/>
        </w:rPr>
      </w:pPr>
      <w:r w:rsidRPr="002B148B">
        <w:rPr>
          <w:rFonts w:ascii="Times New Roman" w:hAnsi="Times New Roman" w:cs="Times New Roman"/>
          <w:sz w:val="16"/>
          <w:szCs w:val="16"/>
        </w:rPr>
        <w:t>в  целях  выявления  в  нем  коррупциогенных  факторов  и  их  последующего устранения.</w:t>
      </w:r>
    </w:p>
    <w:p w:rsidR="002B148B" w:rsidRPr="002B148B" w:rsidRDefault="002B148B" w:rsidP="002B148B">
      <w:pPr>
        <w:pStyle w:val="ConsPlusNonformat"/>
        <w:ind w:firstLine="709"/>
        <w:rPr>
          <w:rFonts w:ascii="Times New Roman" w:hAnsi="Times New Roman" w:cs="Times New Roman"/>
          <w:sz w:val="16"/>
          <w:szCs w:val="16"/>
        </w:rPr>
      </w:pPr>
    </w:p>
    <w:p w:rsidR="002B148B" w:rsidRPr="002B148B" w:rsidRDefault="002B148B" w:rsidP="002B148B">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Вариант 1:</w:t>
      </w:r>
    </w:p>
    <w:p w:rsidR="002B148B" w:rsidRPr="002B148B" w:rsidRDefault="002B148B" w:rsidP="002B148B">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 xml:space="preserve">В </w:t>
      </w:r>
      <w:proofErr w:type="gramStart"/>
      <w:r w:rsidRPr="002B148B">
        <w:rPr>
          <w:rFonts w:ascii="Times New Roman" w:hAnsi="Times New Roman" w:cs="Times New Roman"/>
          <w:sz w:val="16"/>
          <w:szCs w:val="16"/>
        </w:rPr>
        <w:t>представленном</w:t>
      </w:r>
      <w:proofErr w:type="gramEnd"/>
      <w:r w:rsidRPr="002B148B">
        <w:rPr>
          <w:rFonts w:ascii="Times New Roman" w:hAnsi="Times New Roman" w:cs="Times New Roman"/>
          <w:sz w:val="16"/>
          <w:szCs w:val="16"/>
        </w:rPr>
        <w:t xml:space="preserve"> _____________________________________________</w:t>
      </w:r>
      <w:r w:rsidR="00B10C10">
        <w:rPr>
          <w:rFonts w:ascii="Times New Roman" w:hAnsi="Times New Roman" w:cs="Times New Roman"/>
          <w:sz w:val="16"/>
          <w:szCs w:val="16"/>
        </w:rPr>
        <w:t>___________________________________________________</w:t>
      </w:r>
    </w:p>
    <w:p w:rsidR="002B148B" w:rsidRPr="002B148B" w:rsidRDefault="002B148B" w:rsidP="002B148B">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sz w:val="16"/>
          <w:szCs w:val="16"/>
        </w:rPr>
        <w:t>(</w:t>
      </w:r>
      <w:r w:rsidRPr="002B148B">
        <w:rPr>
          <w:rFonts w:ascii="Times New Roman" w:hAnsi="Times New Roman" w:cs="Times New Roman"/>
          <w:i/>
          <w:sz w:val="16"/>
          <w:szCs w:val="16"/>
        </w:rPr>
        <w:t>указать реквизиты нормативного правового акта или проекта</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нормативного правового акта</w:t>
      </w:r>
      <w:r w:rsidR="00B10C10" w:rsidRPr="002B148B">
        <w:rPr>
          <w:rFonts w:ascii="Times New Roman" w:hAnsi="Times New Roman" w:cs="Times New Roman"/>
          <w:sz w:val="16"/>
          <w:szCs w:val="16"/>
        </w:rPr>
        <w:t>)</w:t>
      </w:r>
    </w:p>
    <w:p w:rsidR="002B148B" w:rsidRPr="002B148B" w:rsidRDefault="002B148B" w:rsidP="002B148B">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коррупциогенные факторы не выявлены.</w:t>
      </w:r>
    </w:p>
    <w:p w:rsidR="002B148B" w:rsidRPr="002B148B" w:rsidRDefault="002B148B" w:rsidP="002B148B">
      <w:pPr>
        <w:pStyle w:val="ConsPlusNonformat"/>
        <w:ind w:firstLine="709"/>
        <w:rPr>
          <w:rFonts w:ascii="Times New Roman" w:hAnsi="Times New Roman" w:cs="Times New Roman"/>
          <w:sz w:val="16"/>
          <w:szCs w:val="16"/>
        </w:rPr>
      </w:pPr>
    </w:p>
    <w:p w:rsidR="002B148B" w:rsidRPr="002B148B" w:rsidRDefault="002B148B" w:rsidP="002B148B">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Вариант 2:</w:t>
      </w:r>
    </w:p>
    <w:p w:rsidR="002B148B" w:rsidRPr="002B148B" w:rsidRDefault="002B148B" w:rsidP="002B148B">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 xml:space="preserve">В </w:t>
      </w:r>
      <w:proofErr w:type="gramStart"/>
      <w:r w:rsidRPr="002B148B">
        <w:rPr>
          <w:rFonts w:ascii="Times New Roman" w:hAnsi="Times New Roman" w:cs="Times New Roman"/>
          <w:sz w:val="16"/>
          <w:szCs w:val="16"/>
        </w:rPr>
        <w:t>представленном</w:t>
      </w:r>
      <w:proofErr w:type="gramEnd"/>
      <w:r w:rsidRPr="002B148B">
        <w:rPr>
          <w:rFonts w:ascii="Times New Roman" w:hAnsi="Times New Roman" w:cs="Times New Roman"/>
          <w:sz w:val="16"/>
          <w:szCs w:val="16"/>
        </w:rPr>
        <w:t xml:space="preserve"> _____________________________________________</w:t>
      </w:r>
    </w:p>
    <w:p w:rsidR="002B148B" w:rsidRPr="002B148B" w:rsidRDefault="002B148B" w:rsidP="002B148B">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sz w:val="16"/>
          <w:szCs w:val="16"/>
        </w:rPr>
        <w:t>(</w:t>
      </w:r>
      <w:r w:rsidRPr="002B148B">
        <w:rPr>
          <w:rFonts w:ascii="Times New Roman" w:hAnsi="Times New Roman" w:cs="Times New Roman"/>
          <w:i/>
          <w:sz w:val="16"/>
          <w:szCs w:val="16"/>
        </w:rPr>
        <w:t>указать реквизиты нормативного правового акта или проекта</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нормативного правового акта</w:t>
      </w:r>
      <w:r w:rsidR="00B10C10" w:rsidRPr="002B148B">
        <w:rPr>
          <w:rFonts w:ascii="Times New Roman" w:hAnsi="Times New Roman" w:cs="Times New Roman"/>
          <w:sz w:val="16"/>
          <w:szCs w:val="16"/>
        </w:rPr>
        <w:t>)</w:t>
      </w:r>
    </w:p>
    <w:p w:rsidR="002B148B" w:rsidRPr="002B148B" w:rsidRDefault="002B148B" w:rsidP="002B148B">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выявлены следующие коррупциогенные факторы:______________________.</w:t>
      </w:r>
    </w:p>
    <w:p w:rsidR="002B148B" w:rsidRPr="002B148B" w:rsidRDefault="002B148B" w:rsidP="002B148B">
      <w:pPr>
        <w:pStyle w:val="ConsPlusNonformat"/>
        <w:ind w:firstLine="709"/>
        <w:rPr>
          <w:rFonts w:ascii="Times New Roman" w:hAnsi="Times New Roman" w:cs="Times New Roman"/>
          <w:sz w:val="16"/>
          <w:szCs w:val="16"/>
        </w:rPr>
      </w:pPr>
    </w:p>
    <w:p w:rsidR="002B148B" w:rsidRPr="002B148B" w:rsidRDefault="002B148B" w:rsidP="002B148B">
      <w:pPr>
        <w:pStyle w:val="ConsPlusNonformat"/>
        <w:ind w:firstLine="709"/>
        <w:jc w:val="both"/>
        <w:rPr>
          <w:rFonts w:ascii="Times New Roman" w:hAnsi="Times New Roman" w:cs="Times New Roman"/>
          <w:sz w:val="16"/>
          <w:szCs w:val="16"/>
        </w:rPr>
      </w:pPr>
      <w:r w:rsidRPr="002B148B">
        <w:rPr>
          <w:rFonts w:ascii="Times New Roman" w:hAnsi="Times New Roman" w:cs="Times New Roman"/>
          <w:sz w:val="16"/>
          <w:szCs w:val="16"/>
        </w:rPr>
        <w:t>В целях  устранения выявленных  коррупциогенных  факторов  предлагается _______________________________________________________</w:t>
      </w:r>
      <w:r w:rsidR="00B10C10">
        <w:rPr>
          <w:rFonts w:ascii="Times New Roman" w:hAnsi="Times New Roman" w:cs="Times New Roman"/>
          <w:sz w:val="16"/>
          <w:szCs w:val="16"/>
        </w:rPr>
        <w:t>______________________________________________________________________</w:t>
      </w:r>
    </w:p>
    <w:p w:rsidR="00B10C10" w:rsidRPr="002B148B" w:rsidRDefault="002B148B" w:rsidP="00B10C10">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i/>
          <w:sz w:val="16"/>
          <w:szCs w:val="16"/>
        </w:rPr>
        <w:t>(указать способ устранения коррупциогенных факторов: исключение</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из  текста документа, изложение его в другой редакции,</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внесение иных</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изменений в  текст рассматриваемого документа либо в</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иной документ или</w:t>
      </w:r>
      <w:r w:rsidR="00B10C10" w:rsidRPr="00B10C10">
        <w:rPr>
          <w:rFonts w:ascii="Times New Roman" w:hAnsi="Times New Roman" w:cs="Times New Roman"/>
          <w:i/>
          <w:sz w:val="16"/>
          <w:szCs w:val="16"/>
        </w:rPr>
        <w:t xml:space="preserve"> </w:t>
      </w:r>
      <w:r w:rsidR="00B10C10" w:rsidRPr="002B148B">
        <w:rPr>
          <w:rFonts w:ascii="Times New Roman" w:hAnsi="Times New Roman" w:cs="Times New Roman"/>
          <w:i/>
          <w:sz w:val="16"/>
          <w:szCs w:val="16"/>
        </w:rPr>
        <w:t>иной способ).</w:t>
      </w:r>
    </w:p>
    <w:p w:rsidR="002B148B" w:rsidRPr="002B148B" w:rsidRDefault="002B148B" w:rsidP="002B148B">
      <w:pPr>
        <w:pStyle w:val="ConsPlusNonformat"/>
        <w:ind w:firstLine="709"/>
        <w:jc w:val="both"/>
        <w:rPr>
          <w:rFonts w:ascii="Times New Roman" w:hAnsi="Times New Roman" w:cs="Times New Roman"/>
          <w:i/>
          <w:sz w:val="16"/>
          <w:szCs w:val="16"/>
        </w:rPr>
      </w:pPr>
      <w:r w:rsidRPr="002B148B">
        <w:rPr>
          <w:rFonts w:ascii="Times New Roman" w:hAnsi="Times New Roman" w:cs="Times New Roman"/>
          <w:i/>
          <w:sz w:val="16"/>
          <w:szCs w:val="16"/>
        </w:rPr>
        <w:t>_________________________________________________________________.</w:t>
      </w:r>
    </w:p>
    <w:p w:rsidR="002B148B" w:rsidRPr="002B148B" w:rsidRDefault="002B148B" w:rsidP="002B148B">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_________________________  ________________  ______________________</w:t>
      </w:r>
    </w:p>
    <w:p w:rsidR="002B148B" w:rsidRPr="002B148B" w:rsidRDefault="002B148B" w:rsidP="002B148B">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 xml:space="preserve">    (наименование должности)          (подпись)                   (И. О. Фамилия)</w:t>
      </w:r>
    </w:p>
    <w:p w:rsidR="002B148B" w:rsidRPr="002B148B" w:rsidRDefault="002B148B" w:rsidP="002B148B">
      <w:pPr>
        <w:spacing w:after="0" w:line="240" w:lineRule="auto"/>
        <w:ind w:firstLine="709"/>
        <w:jc w:val="right"/>
        <w:rPr>
          <w:rFonts w:ascii="Times New Roman" w:hAnsi="Times New Roman"/>
          <w:sz w:val="16"/>
          <w:szCs w:val="16"/>
        </w:rPr>
      </w:pPr>
      <w:r w:rsidRPr="002B148B">
        <w:rPr>
          <w:rFonts w:ascii="Times New Roman" w:hAnsi="Times New Roman"/>
          <w:sz w:val="16"/>
          <w:szCs w:val="16"/>
        </w:rPr>
        <w:lastRenderedPageBreak/>
        <w:t>Приложение №2</w:t>
      </w:r>
    </w:p>
    <w:p w:rsidR="002B148B" w:rsidRPr="002B148B" w:rsidRDefault="002B148B" w:rsidP="002B148B">
      <w:pPr>
        <w:spacing w:after="0" w:line="240" w:lineRule="auto"/>
        <w:ind w:firstLine="709"/>
        <w:jc w:val="right"/>
        <w:rPr>
          <w:rFonts w:ascii="Times New Roman" w:hAnsi="Times New Roman"/>
          <w:i/>
          <w:iCs/>
          <w:sz w:val="16"/>
          <w:szCs w:val="16"/>
        </w:rPr>
      </w:pPr>
      <w:r w:rsidRPr="002B148B">
        <w:rPr>
          <w:rFonts w:ascii="Times New Roman" w:hAnsi="Times New Roman"/>
          <w:sz w:val="16"/>
          <w:szCs w:val="16"/>
        </w:rPr>
        <w:t>к Порядку</w:t>
      </w:r>
    </w:p>
    <w:p w:rsidR="002B148B" w:rsidRPr="002B148B" w:rsidRDefault="002B148B" w:rsidP="002B148B">
      <w:pPr>
        <w:spacing w:after="0" w:line="240" w:lineRule="auto"/>
        <w:ind w:firstLine="709"/>
        <w:jc w:val="center"/>
        <w:rPr>
          <w:rFonts w:ascii="Times New Roman" w:hAnsi="Times New Roman"/>
          <w:sz w:val="16"/>
          <w:szCs w:val="16"/>
        </w:rPr>
      </w:pPr>
    </w:p>
    <w:p w:rsidR="002B148B" w:rsidRPr="002B148B" w:rsidRDefault="002B148B" w:rsidP="002B148B">
      <w:pPr>
        <w:pBdr>
          <w:top w:val="single" w:sz="4" w:space="1" w:color="auto"/>
        </w:pBdr>
        <w:spacing w:after="0" w:line="240" w:lineRule="auto"/>
        <w:ind w:firstLine="709"/>
        <w:jc w:val="center"/>
        <w:rPr>
          <w:rFonts w:ascii="Times New Roman" w:hAnsi="Times New Roman"/>
          <w:i/>
          <w:iCs/>
          <w:sz w:val="16"/>
          <w:szCs w:val="16"/>
        </w:rPr>
      </w:pPr>
      <w:r w:rsidRPr="002B148B">
        <w:rPr>
          <w:rFonts w:ascii="Times New Roman" w:hAnsi="Times New Roman"/>
          <w:i/>
          <w:iCs/>
          <w:sz w:val="16"/>
          <w:szCs w:val="16"/>
        </w:rPr>
        <w:t>(наименование федерального органа исполнительной власти, иного государственного органа или организации)</w:t>
      </w:r>
    </w:p>
    <w:p w:rsidR="002B148B" w:rsidRPr="002B148B" w:rsidRDefault="002B148B" w:rsidP="00B10C10">
      <w:pPr>
        <w:spacing w:after="0" w:line="240" w:lineRule="auto"/>
        <w:jc w:val="center"/>
        <w:rPr>
          <w:rFonts w:ascii="Times New Roman" w:hAnsi="Times New Roman"/>
          <w:sz w:val="16"/>
          <w:szCs w:val="16"/>
        </w:rPr>
      </w:pPr>
      <w:r w:rsidRPr="002B148B">
        <w:rPr>
          <w:rFonts w:ascii="Times New Roman" w:hAnsi="Times New Roman"/>
          <w:b/>
          <w:bCs/>
          <w:sz w:val="16"/>
          <w:szCs w:val="16"/>
        </w:rPr>
        <w:t>ЗАКЛЮЧЕНИЕ</w:t>
      </w:r>
      <w:r w:rsidRPr="002B148B">
        <w:rPr>
          <w:rFonts w:ascii="Times New Roman" w:hAnsi="Times New Roman"/>
          <w:b/>
          <w:bCs/>
          <w:sz w:val="16"/>
          <w:szCs w:val="16"/>
        </w:rPr>
        <w:br/>
      </w:r>
      <w:r w:rsidRPr="002B148B">
        <w:rPr>
          <w:rFonts w:ascii="Times New Roman" w:hAnsi="Times New Roman"/>
          <w:sz w:val="16"/>
          <w:szCs w:val="16"/>
        </w:rPr>
        <w:t>по результатам независимой антикоррупционной экспертизы</w:t>
      </w:r>
    </w:p>
    <w:p w:rsidR="002B148B" w:rsidRPr="002B148B" w:rsidRDefault="002B148B" w:rsidP="002B148B">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ab/>
        <w:t>,</w:t>
      </w:r>
    </w:p>
    <w:p w:rsidR="002B148B" w:rsidRPr="002B148B" w:rsidRDefault="002B148B" w:rsidP="00B10C10">
      <w:pPr>
        <w:pBdr>
          <w:top w:val="single" w:sz="4" w:space="1" w:color="auto"/>
        </w:pBdr>
        <w:spacing w:after="0" w:line="240" w:lineRule="auto"/>
        <w:ind w:right="113" w:firstLine="709"/>
        <w:jc w:val="center"/>
        <w:rPr>
          <w:rFonts w:ascii="Times New Roman" w:hAnsi="Times New Roman"/>
          <w:sz w:val="16"/>
          <w:szCs w:val="16"/>
        </w:rPr>
      </w:pPr>
      <w:r w:rsidRPr="002B148B">
        <w:rPr>
          <w:rFonts w:ascii="Times New Roman" w:hAnsi="Times New Roman"/>
          <w:sz w:val="16"/>
          <w:szCs w:val="16"/>
        </w:rPr>
        <w:t>(указывается наименование юридического лица или фамилия, имя, отчество (при наличии) физического лица)</w:t>
      </w:r>
    </w:p>
    <w:p w:rsidR="00B10C10" w:rsidRPr="002B148B" w:rsidRDefault="002B148B" w:rsidP="00B10C10">
      <w:pPr>
        <w:tabs>
          <w:tab w:val="right" w:pos="9921"/>
        </w:tabs>
        <w:spacing w:after="0" w:line="240" w:lineRule="auto"/>
        <w:jc w:val="center"/>
        <w:rPr>
          <w:rFonts w:ascii="Times New Roman" w:hAnsi="Times New Roman"/>
          <w:sz w:val="16"/>
          <w:szCs w:val="16"/>
        </w:rPr>
      </w:pPr>
      <w:r w:rsidRPr="002B148B">
        <w:rPr>
          <w:rFonts w:ascii="Times New Roman" w:hAnsi="Times New Roman"/>
          <w:sz w:val="16"/>
          <w:szCs w:val="16"/>
        </w:rPr>
        <w:t>аккредитованног</w:t>
      </w:r>
      <w:proofErr w:type="gramStart"/>
      <w:r w:rsidRPr="002B148B">
        <w:rPr>
          <w:rFonts w:ascii="Times New Roman" w:hAnsi="Times New Roman"/>
          <w:sz w:val="16"/>
          <w:szCs w:val="16"/>
        </w:rPr>
        <w:t>о(</w:t>
      </w:r>
      <w:proofErr w:type="gramEnd"/>
      <w:r w:rsidRPr="002B148B">
        <w:rPr>
          <w:rFonts w:ascii="Times New Roman" w:hAnsi="Times New Roman"/>
          <w:sz w:val="16"/>
          <w:szCs w:val="16"/>
        </w:rPr>
        <w:t>ой) распоряжением Министерства юстиции</w:t>
      </w:r>
      <w:r w:rsidR="00B10C10" w:rsidRPr="00B10C10">
        <w:rPr>
          <w:rFonts w:ascii="Times New Roman" w:hAnsi="Times New Roman"/>
          <w:sz w:val="16"/>
          <w:szCs w:val="16"/>
        </w:rPr>
        <w:t xml:space="preserve"> </w:t>
      </w:r>
      <w:r w:rsidR="00B10C10" w:rsidRPr="002B148B">
        <w:rPr>
          <w:rFonts w:ascii="Times New Roman" w:hAnsi="Times New Roman"/>
          <w:sz w:val="16"/>
          <w:szCs w:val="16"/>
        </w:rPr>
        <w:t>Российской Федерации</w:t>
      </w:r>
      <w:r w:rsidR="00B10C10" w:rsidRPr="00B10C10">
        <w:rPr>
          <w:rFonts w:ascii="Times New Roman" w:hAnsi="Times New Roman"/>
          <w:sz w:val="16"/>
          <w:szCs w:val="16"/>
        </w:rPr>
        <w:t xml:space="preserve"> </w:t>
      </w:r>
      <w:r w:rsidR="00B10C10" w:rsidRPr="002B148B">
        <w:rPr>
          <w:rFonts w:ascii="Times New Roman" w:hAnsi="Times New Roman"/>
          <w:sz w:val="16"/>
          <w:szCs w:val="16"/>
        </w:rPr>
        <w:t>в качестве независимого эксперта,</w:t>
      </w:r>
      <w:r w:rsidR="00B10C10">
        <w:rPr>
          <w:rFonts w:ascii="Times New Roman" w:hAnsi="Times New Roman"/>
          <w:sz w:val="16"/>
          <w:szCs w:val="16"/>
        </w:rPr>
        <w:t xml:space="preserve"> </w:t>
      </w:r>
      <w:r w:rsidR="00B10C10" w:rsidRPr="002B148B">
        <w:rPr>
          <w:rFonts w:ascii="Times New Roman" w:hAnsi="Times New Roman"/>
          <w:sz w:val="16"/>
          <w:szCs w:val="16"/>
        </w:rPr>
        <w:t>уполномоченного на проведение независимой антикоррупционной экспертизы</w:t>
      </w:r>
      <w:r w:rsidR="00B10C10">
        <w:rPr>
          <w:rFonts w:ascii="Times New Roman" w:hAnsi="Times New Roman"/>
          <w:sz w:val="16"/>
          <w:szCs w:val="16"/>
        </w:rPr>
        <w:t xml:space="preserve"> </w:t>
      </w:r>
      <w:r w:rsidR="00B10C10" w:rsidRPr="002B148B">
        <w:rPr>
          <w:rFonts w:ascii="Times New Roman" w:hAnsi="Times New Roman"/>
          <w:sz w:val="16"/>
          <w:szCs w:val="16"/>
        </w:rPr>
        <w:t>нормативных правовых актов и проектов нормативных правовых актов</w:t>
      </w:r>
      <w:r w:rsidR="00B10C10">
        <w:rPr>
          <w:rFonts w:ascii="Times New Roman" w:hAnsi="Times New Roman"/>
          <w:sz w:val="16"/>
          <w:szCs w:val="16"/>
        </w:rPr>
        <w:t>)</w:t>
      </w:r>
    </w:p>
    <w:p w:rsidR="00B10C10" w:rsidRPr="002B148B" w:rsidRDefault="00B10C10" w:rsidP="00B10C10">
      <w:pPr>
        <w:spacing w:after="0" w:line="240" w:lineRule="auto"/>
        <w:ind w:firstLine="709"/>
        <w:jc w:val="center"/>
        <w:rPr>
          <w:rFonts w:ascii="Times New Roman" w:hAnsi="Times New Roman"/>
          <w:sz w:val="16"/>
          <w:szCs w:val="16"/>
        </w:rPr>
      </w:pPr>
    </w:p>
    <w:p w:rsidR="002B148B" w:rsidRPr="002B148B" w:rsidRDefault="002B148B" w:rsidP="002B148B">
      <w:pPr>
        <w:spacing w:after="0" w:line="240" w:lineRule="auto"/>
        <w:ind w:firstLine="709"/>
        <w:jc w:val="center"/>
        <w:rPr>
          <w:rFonts w:ascii="Times New Roman" w:hAnsi="Times New Roman"/>
          <w:sz w:val="16"/>
          <w:szCs w:val="16"/>
        </w:rPr>
      </w:pPr>
    </w:p>
    <w:p w:rsidR="002B148B" w:rsidRPr="002B148B" w:rsidRDefault="002B148B" w:rsidP="00B10C10">
      <w:pPr>
        <w:tabs>
          <w:tab w:val="right" w:pos="9921"/>
        </w:tabs>
        <w:spacing w:after="0" w:line="240" w:lineRule="auto"/>
        <w:ind w:firstLine="709"/>
        <w:jc w:val="both"/>
        <w:rPr>
          <w:rFonts w:ascii="Times New Roman" w:hAnsi="Times New Roman"/>
          <w:sz w:val="16"/>
          <w:szCs w:val="16"/>
        </w:rPr>
      </w:pPr>
      <w:proofErr w:type="gramStart"/>
      <w:r w:rsidRPr="002B148B">
        <w:rPr>
          <w:rFonts w:ascii="Times New Roman" w:hAnsi="Times New Roman"/>
          <w:sz w:val="16"/>
          <w:szCs w:val="16"/>
        </w:rPr>
        <w:t>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w:t>
      </w:r>
      <w:proofErr w:type="gramEnd"/>
      <w:r w:rsidRPr="002B148B">
        <w:rPr>
          <w:rFonts w:ascii="Times New Roman" w:hAnsi="Times New Roman"/>
          <w:sz w:val="16"/>
          <w:szCs w:val="16"/>
        </w:rPr>
        <w:t xml:space="preserve"> нормативных правовых актов”, проведена антикоррупционная экспертиза  </w:t>
      </w:r>
    </w:p>
    <w:p w:rsidR="002B148B" w:rsidRPr="002B148B" w:rsidRDefault="002B148B" w:rsidP="002B148B">
      <w:pPr>
        <w:spacing w:after="0" w:line="240" w:lineRule="auto"/>
        <w:ind w:firstLine="709"/>
        <w:rPr>
          <w:rFonts w:ascii="Times New Roman" w:hAnsi="Times New Roman"/>
          <w:sz w:val="16"/>
          <w:szCs w:val="16"/>
        </w:rPr>
      </w:pPr>
    </w:p>
    <w:p w:rsidR="002B148B" w:rsidRPr="002B148B" w:rsidRDefault="002B148B" w:rsidP="002B148B">
      <w:pPr>
        <w:pBdr>
          <w:top w:val="single" w:sz="4" w:space="1" w:color="auto"/>
        </w:pBdr>
        <w:spacing w:after="0" w:line="240" w:lineRule="auto"/>
        <w:ind w:firstLine="709"/>
        <w:jc w:val="center"/>
        <w:rPr>
          <w:rFonts w:ascii="Times New Roman" w:hAnsi="Times New Roman"/>
          <w:sz w:val="16"/>
          <w:szCs w:val="16"/>
        </w:rPr>
      </w:pPr>
      <w:r w:rsidRPr="002B148B">
        <w:rPr>
          <w:rFonts w:ascii="Times New Roman" w:hAnsi="Times New Roman"/>
          <w:sz w:val="16"/>
          <w:szCs w:val="16"/>
        </w:rPr>
        <w:t>(указываются реквизиты нормативного правового акта или проекта нормативного правового акта)</w:t>
      </w:r>
    </w:p>
    <w:p w:rsidR="002B148B" w:rsidRPr="002B148B" w:rsidRDefault="002B148B" w:rsidP="002B148B">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(далее</w:t>
      </w:r>
      <w:proofErr w:type="gramStart"/>
      <w:r w:rsidRPr="002B148B">
        <w:rPr>
          <w:rFonts w:ascii="Times New Roman" w:hAnsi="Times New Roman"/>
          <w:sz w:val="16"/>
          <w:szCs w:val="16"/>
        </w:rPr>
        <w:t xml:space="preserve"> -  </w:t>
      </w:r>
      <w:r w:rsidRPr="002B148B">
        <w:rPr>
          <w:rFonts w:ascii="Times New Roman" w:hAnsi="Times New Roman"/>
          <w:sz w:val="16"/>
          <w:szCs w:val="16"/>
        </w:rPr>
        <w:tab/>
        <w:t>)</w:t>
      </w:r>
      <w:proofErr w:type="gramEnd"/>
    </w:p>
    <w:p w:rsidR="002B148B" w:rsidRPr="002B148B" w:rsidRDefault="002B148B" w:rsidP="002B148B">
      <w:pPr>
        <w:pBdr>
          <w:top w:val="single" w:sz="4" w:space="1" w:color="auto"/>
        </w:pBdr>
        <w:spacing w:after="0" w:line="240" w:lineRule="auto"/>
        <w:ind w:right="142" w:firstLine="709"/>
        <w:jc w:val="center"/>
        <w:rPr>
          <w:rFonts w:ascii="Times New Roman" w:hAnsi="Times New Roman"/>
          <w:sz w:val="16"/>
          <w:szCs w:val="16"/>
        </w:rPr>
      </w:pPr>
      <w:r w:rsidRPr="002B148B">
        <w:rPr>
          <w:rFonts w:ascii="Times New Roman" w:hAnsi="Times New Roman"/>
          <w:sz w:val="16"/>
          <w:szCs w:val="16"/>
        </w:rPr>
        <w:t>(сокращение)</w:t>
      </w:r>
    </w:p>
    <w:p w:rsidR="002B148B" w:rsidRPr="002B148B" w:rsidRDefault="002B148B" w:rsidP="002B148B">
      <w:pPr>
        <w:spacing w:after="0" w:line="240" w:lineRule="auto"/>
        <w:ind w:firstLine="709"/>
        <w:rPr>
          <w:rFonts w:ascii="Times New Roman" w:hAnsi="Times New Roman"/>
          <w:b/>
          <w:bCs/>
          <w:sz w:val="16"/>
          <w:szCs w:val="16"/>
        </w:rPr>
      </w:pPr>
      <w:r w:rsidRPr="002B148B">
        <w:rPr>
          <w:rFonts w:ascii="Times New Roman" w:hAnsi="Times New Roman"/>
          <w:b/>
          <w:bCs/>
          <w:sz w:val="16"/>
          <w:szCs w:val="16"/>
        </w:rPr>
        <w:t>Вариант 1:</w:t>
      </w:r>
    </w:p>
    <w:p w:rsidR="002B148B" w:rsidRPr="002B148B" w:rsidRDefault="002B148B" w:rsidP="002B148B">
      <w:pPr>
        <w:spacing w:after="0" w:line="240" w:lineRule="auto"/>
        <w:ind w:firstLine="709"/>
        <w:rPr>
          <w:rFonts w:ascii="Times New Roman" w:hAnsi="Times New Roman"/>
          <w:sz w:val="16"/>
          <w:szCs w:val="16"/>
        </w:rPr>
      </w:pPr>
      <w:r w:rsidRPr="002B148B">
        <w:rPr>
          <w:rFonts w:ascii="Times New Roman" w:hAnsi="Times New Roman"/>
          <w:sz w:val="16"/>
          <w:szCs w:val="16"/>
        </w:rPr>
        <w:t xml:space="preserve">В </w:t>
      </w:r>
      <w:proofErr w:type="gramStart"/>
      <w:r w:rsidRPr="002B148B">
        <w:rPr>
          <w:rFonts w:ascii="Times New Roman" w:hAnsi="Times New Roman"/>
          <w:sz w:val="16"/>
          <w:szCs w:val="16"/>
        </w:rPr>
        <w:t>представленном</w:t>
      </w:r>
      <w:proofErr w:type="gramEnd"/>
      <w:r w:rsidRPr="002B148B">
        <w:rPr>
          <w:rFonts w:ascii="Times New Roman" w:hAnsi="Times New Roman"/>
          <w:sz w:val="16"/>
          <w:szCs w:val="16"/>
        </w:rPr>
        <w:t xml:space="preserve">  </w:t>
      </w:r>
    </w:p>
    <w:p w:rsidR="002B148B" w:rsidRPr="002B148B" w:rsidRDefault="002B148B" w:rsidP="002B148B">
      <w:pPr>
        <w:pBdr>
          <w:top w:val="single" w:sz="4" w:space="1" w:color="auto"/>
        </w:pBdr>
        <w:spacing w:after="0" w:line="240" w:lineRule="auto"/>
        <w:ind w:firstLine="709"/>
        <w:jc w:val="center"/>
        <w:rPr>
          <w:rFonts w:ascii="Times New Roman" w:hAnsi="Times New Roman"/>
          <w:sz w:val="16"/>
          <w:szCs w:val="16"/>
        </w:rPr>
      </w:pPr>
      <w:r w:rsidRPr="002B148B">
        <w:rPr>
          <w:rFonts w:ascii="Times New Roman" w:hAnsi="Times New Roman"/>
          <w:sz w:val="16"/>
          <w:szCs w:val="16"/>
        </w:rPr>
        <w:t>(сокращение)</w:t>
      </w:r>
    </w:p>
    <w:p w:rsidR="002B148B" w:rsidRPr="002B148B" w:rsidRDefault="002B148B" w:rsidP="002B148B">
      <w:pPr>
        <w:spacing w:after="0" w:line="240" w:lineRule="auto"/>
        <w:ind w:firstLine="709"/>
        <w:rPr>
          <w:rFonts w:ascii="Times New Roman" w:hAnsi="Times New Roman"/>
          <w:sz w:val="16"/>
          <w:szCs w:val="16"/>
        </w:rPr>
      </w:pPr>
      <w:r w:rsidRPr="002B148B">
        <w:rPr>
          <w:rFonts w:ascii="Times New Roman" w:hAnsi="Times New Roman"/>
          <w:sz w:val="16"/>
          <w:szCs w:val="16"/>
        </w:rPr>
        <w:t>коррупциогенные факторы не выявлены.</w:t>
      </w:r>
    </w:p>
    <w:p w:rsidR="002B148B" w:rsidRPr="002B148B" w:rsidRDefault="002B148B" w:rsidP="002B148B">
      <w:pPr>
        <w:spacing w:after="0" w:line="240" w:lineRule="auto"/>
        <w:ind w:firstLine="709"/>
        <w:rPr>
          <w:rFonts w:ascii="Times New Roman" w:hAnsi="Times New Roman"/>
          <w:b/>
          <w:bCs/>
          <w:sz w:val="16"/>
          <w:szCs w:val="16"/>
        </w:rPr>
      </w:pPr>
      <w:r w:rsidRPr="002B148B">
        <w:rPr>
          <w:rFonts w:ascii="Times New Roman" w:hAnsi="Times New Roman"/>
          <w:b/>
          <w:bCs/>
          <w:sz w:val="16"/>
          <w:szCs w:val="16"/>
        </w:rPr>
        <w:t>Вариант 2:</w:t>
      </w:r>
    </w:p>
    <w:p w:rsidR="002B148B" w:rsidRPr="002B148B" w:rsidRDefault="002B148B" w:rsidP="002B148B">
      <w:pPr>
        <w:spacing w:after="0" w:line="240" w:lineRule="auto"/>
        <w:ind w:firstLine="709"/>
        <w:rPr>
          <w:rFonts w:ascii="Times New Roman" w:hAnsi="Times New Roman"/>
          <w:sz w:val="16"/>
          <w:szCs w:val="16"/>
        </w:rPr>
      </w:pPr>
      <w:r w:rsidRPr="002B148B">
        <w:rPr>
          <w:rFonts w:ascii="Times New Roman" w:hAnsi="Times New Roman"/>
          <w:sz w:val="16"/>
          <w:szCs w:val="16"/>
        </w:rPr>
        <w:t xml:space="preserve">В </w:t>
      </w:r>
      <w:proofErr w:type="gramStart"/>
      <w:r w:rsidRPr="002B148B">
        <w:rPr>
          <w:rFonts w:ascii="Times New Roman" w:hAnsi="Times New Roman"/>
          <w:sz w:val="16"/>
          <w:szCs w:val="16"/>
        </w:rPr>
        <w:t>представленном</w:t>
      </w:r>
      <w:proofErr w:type="gramEnd"/>
      <w:r w:rsidRPr="002B148B">
        <w:rPr>
          <w:rFonts w:ascii="Times New Roman" w:hAnsi="Times New Roman"/>
          <w:sz w:val="16"/>
          <w:szCs w:val="16"/>
        </w:rPr>
        <w:t xml:space="preserve">  </w:t>
      </w:r>
    </w:p>
    <w:p w:rsidR="002B148B" w:rsidRPr="002B148B" w:rsidRDefault="002B148B" w:rsidP="002B148B">
      <w:pPr>
        <w:pBdr>
          <w:top w:val="single" w:sz="4" w:space="1" w:color="auto"/>
        </w:pBdr>
        <w:spacing w:after="0" w:line="240" w:lineRule="auto"/>
        <w:ind w:firstLine="709"/>
        <w:jc w:val="center"/>
        <w:rPr>
          <w:rFonts w:ascii="Times New Roman" w:hAnsi="Times New Roman"/>
          <w:sz w:val="16"/>
          <w:szCs w:val="16"/>
        </w:rPr>
      </w:pPr>
      <w:r w:rsidRPr="002B148B">
        <w:rPr>
          <w:rFonts w:ascii="Times New Roman" w:hAnsi="Times New Roman"/>
          <w:sz w:val="16"/>
          <w:szCs w:val="16"/>
        </w:rPr>
        <w:t>(сокращение)</w:t>
      </w:r>
    </w:p>
    <w:p w:rsidR="002B148B" w:rsidRPr="002B148B" w:rsidRDefault="002B148B" w:rsidP="002B148B">
      <w:pPr>
        <w:spacing w:after="0" w:line="240" w:lineRule="auto"/>
        <w:ind w:firstLine="709"/>
        <w:rPr>
          <w:rFonts w:ascii="Times New Roman" w:hAnsi="Times New Roman"/>
          <w:sz w:val="16"/>
          <w:szCs w:val="16"/>
        </w:rPr>
      </w:pPr>
      <w:r w:rsidRPr="002B148B">
        <w:rPr>
          <w:rFonts w:ascii="Times New Roman" w:hAnsi="Times New Roman"/>
          <w:sz w:val="16"/>
          <w:szCs w:val="16"/>
        </w:rPr>
        <w:t>выявлены коррупциогенные факторы.</w:t>
      </w:r>
    </w:p>
    <w:p w:rsidR="002B148B" w:rsidRPr="002B148B" w:rsidRDefault="002B148B" w:rsidP="002B148B">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ab/>
        <w:t>.</w:t>
      </w:r>
    </w:p>
    <w:p w:rsidR="002B148B" w:rsidRPr="002B148B" w:rsidRDefault="002B148B" w:rsidP="002B148B">
      <w:pPr>
        <w:pBdr>
          <w:top w:val="single" w:sz="4" w:space="1" w:color="auto"/>
        </w:pBdr>
        <w:spacing w:after="0" w:line="240" w:lineRule="auto"/>
        <w:ind w:right="255" w:firstLine="709"/>
        <w:jc w:val="center"/>
        <w:rPr>
          <w:rFonts w:ascii="Times New Roman" w:hAnsi="Times New Roman"/>
          <w:sz w:val="16"/>
          <w:szCs w:val="16"/>
        </w:rPr>
      </w:pPr>
    </w:p>
    <w:p w:rsidR="002B148B" w:rsidRPr="002B148B" w:rsidRDefault="002B148B" w:rsidP="002B148B">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В целях устранения выявленных коррупциогенных факторов предлагается</w:t>
      </w:r>
      <w:r w:rsidRPr="002B148B">
        <w:rPr>
          <w:rFonts w:ascii="Times New Roman" w:hAnsi="Times New Roman"/>
          <w:sz w:val="16"/>
          <w:szCs w:val="16"/>
        </w:rPr>
        <w:br/>
      </w:r>
      <w:r w:rsidRPr="002B148B">
        <w:rPr>
          <w:rFonts w:ascii="Times New Roman" w:hAnsi="Times New Roman"/>
          <w:sz w:val="16"/>
          <w:szCs w:val="16"/>
        </w:rPr>
        <w:tab/>
        <w:t>.</w:t>
      </w:r>
    </w:p>
    <w:p w:rsidR="002B148B" w:rsidRPr="002B148B" w:rsidRDefault="002B148B" w:rsidP="002B148B">
      <w:pPr>
        <w:pBdr>
          <w:top w:val="single" w:sz="4" w:space="1" w:color="auto"/>
        </w:pBdr>
        <w:spacing w:after="0" w:line="240" w:lineRule="auto"/>
        <w:ind w:right="113" w:firstLine="709"/>
        <w:jc w:val="center"/>
        <w:rPr>
          <w:rFonts w:ascii="Times New Roman" w:hAnsi="Times New Roman"/>
          <w:sz w:val="16"/>
          <w:szCs w:val="16"/>
        </w:rPr>
      </w:pPr>
      <w:r w:rsidRPr="002B148B">
        <w:rPr>
          <w:rFonts w:ascii="Times New Roman" w:hAnsi="Times New Roman"/>
          <w:sz w:val="16"/>
          <w:szCs w:val="16"/>
        </w:rPr>
        <w:t>(указывается способ устранения коррупциогенных факторов)</w:t>
      </w:r>
    </w:p>
    <w:tbl>
      <w:tblPr>
        <w:tblW w:w="0" w:type="auto"/>
        <w:tblLayout w:type="fixed"/>
        <w:tblCellMar>
          <w:left w:w="28" w:type="dxa"/>
          <w:right w:w="28" w:type="dxa"/>
        </w:tblCellMar>
        <w:tblLook w:val="04A0" w:firstRow="1" w:lastRow="0" w:firstColumn="1" w:lastColumn="0" w:noHBand="0" w:noVBand="1"/>
      </w:tblPr>
      <w:tblGrid>
        <w:gridCol w:w="397"/>
        <w:gridCol w:w="170"/>
        <w:gridCol w:w="1418"/>
        <w:gridCol w:w="397"/>
        <w:gridCol w:w="369"/>
        <w:gridCol w:w="567"/>
        <w:gridCol w:w="2552"/>
        <w:gridCol w:w="170"/>
        <w:gridCol w:w="3941"/>
      </w:tblGrid>
      <w:tr w:rsidR="002B148B" w:rsidRPr="002B148B" w:rsidTr="00B10C10">
        <w:tc>
          <w:tcPr>
            <w:tcW w:w="397" w:type="dxa"/>
            <w:tcBorders>
              <w:top w:val="nil"/>
              <w:left w:val="nil"/>
              <w:bottom w:val="single" w:sz="4" w:space="0" w:color="auto"/>
              <w:right w:val="nil"/>
            </w:tcBorders>
            <w:vAlign w:val="bottom"/>
          </w:tcPr>
          <w:p w:rsidR="002B148B" w:rsidRPr="002B148B" w:rsidRDefault="002B148B" w:rsidP="002B148B">
            <w:pPr>
              <w:spacing w:after="0" w:line="240" w:lineRule="auto"/>
              <w:ind w:firstLine="709"/>
              <w:jc w:val="center"/>
              <w:rPr>
                <w:rFonts w:ascii="Times New Roman" w:hAnsi="Times New Roman"/>
                <w:sz w:val="16"/>
                <w:szCs w:val="16"/>
              </w:rPr>
            </w:pPr>
          </w:p>
        </w:tc>
        <w:tc>
          <w:tcPr>
            <w:tcW w:w="170" w:type="dxa"/>
            <w:vAlign w:val="bottom"/>
          </w:tcPr>
          <w:p w:rsidR="002B148B" w:rsidRPr="002B148B" w:rsidRDefault="002B148B" w:rsidP="002B148B">
            <w:pPr>
              <w:spacing w:after="0" w:line="240" w:lineRule="auto"/>
              <w:ind w:firstLine="709"/>
              <w:rPr>
                <w:rFonts w:ascii="Times New Roman" w:hAnsi="Times New Roman"/>
                <w:sz w:val="16"/>
                <w:szCs w:val="16"/>
              </w:rPr>
            </w:pPr>
          </w:p>
        </w:tc>
        <w:tc>
          <w:tcPr>
            <w:tcW w:w="1418" w:type="dxa"/>
            <w:tcBorders>
              <w:top w:val="nil"/>
              <w:left w:val="nil"/>
              <w:bottom w:val="single" w:sz="4" w:space="0" w:color="auto"/>
              <w:right w:val="nil"/>
            </w:tcBorders>
            <w:vAlign w:val="bottom"/>
          </w:tcPr>
          <w:p w:rsidR="002B148B" w:rsidRPr="002B148B" w:rsidRDefault="002B148B" w:rsidP="002B148B">
            <w:pPr>
              <w:spacing w:after="0" w:line="240" w:lineRule="auto"/>
              <w:ind w:firstLine="709"/>
              <w:jc w:val="center"/>
              <w:rPr>
                <w:rFonts w:ascii="Times New Roman" w:hAnsi="Times New Roman"/>
                <w:sz w:val="16"/>
                <w:szCs w:val="16"/>
              </w:rPr>
            </w:pPr>
          </w:p>
        </w:tc>
        <w:tc>
          <w:tcPr>
            <w:tcW w:w="397" w:type="dxa"/>
            <w:vAlign w:val="bottom"/>
            <w:hideMark/>
          </w:tcPr>
          <w:p w:rsidR="002B148B" w:rsidRPr="002B148B" w:rsidRDefault="002B148B" w:rsidP="002B148B">
            <w:pPr>
              <w:spacing w:after="0" w:line="240" w:lineRule="auto"/>
              <w:ind w:firstLine="709"/>
              <w:jc w:val="right"/>
              <w:rPr>
                <w:rFonts w:ascii="Times New Roman" w:hAnsi="Times New Roman"/>
                <w:sz w:val="16"/>
                <w:szCs w:val="16"/>
              </w:rPr>
            </w:pPr>
            <w:r w:rsidRPr="002B148B">
              <w:rPr>
                <w:rFonts w:ascii="Times New Roman" w:hAnsi="Times New Roman"/>
                <w:sz w:val="16"/>
                <w:szCs w:val="16"/>
              </w:rPr>
              <w:t>20</w:t>
            </w:r>
          </w:p>
        </w:tc>
        <w:tc>
          <w:tcPr>
            <w:tcW w:w="369" w:type="dxa"/>
            <w:tcBorders>
              <w:top w:val="nil"/>
              <w:left w:val="nil"/>
              <w:bottom w:val="single" w:sz="4" w:space="0" w:color="auto"/>
              <w:right w:val="nil"/>
            </w:tcBorders>
            <w:vAlign w:val="bottom"/>
          </w:tcPr>
          <w:p w:rsidR="002B148B" w:rsidRPr="002B148B" w:rsidRDefault="002B148B" w:rsidP="002B148B">
            <w:pPr>
              <w:spacing w:after="0" w:line="240" w:lineRule="auto"/>
              <w:ind w:firstLine="709"/>
              <w:jc w:val="center"/>
              <w:rPr>
                <w:rFonts w:ascii="Times New Roman" w:hAnsi="Times New Roman"/>
                <w:sz w:val="16"/>
                <w:szCs w:val="16"/>
              </w:rPr>
            </w:pPr>
          </w:p>
        </w:tc>
        <w:tc>
          <w:tcPr>
            <w:tcW w:w="567" w:type="dxa"/>
            <w:vAlign w:val="bottom"/>
            <w:hideMark/>
          </w:tcPr>
          <w:p w:rsidR="002B148B" w:rsidRPr="002B148B" w:rsidRDefault="002B148B" w:rsidP="002B148B">
            <w:pPr>
              <w:spacing w:after="0" w:line="240" w:lineRule="auto"/>
              <w:ind w:firstLine="709"/>
              <w:rPr>
                <w:rFonts w:ascii="Times New Roman" w:hAnsi="Times New Roman"/>
                <w:sz w:val="16"/>
                <w:szCs w:val="16"/>
              </w:rPr>
            </w:pPr>
            <w:proofErr w:type="gramStart"/>
            <w:r w:rsidRPr="002B148B">
              <w:rPr>
                <w:rFonts w:ascii="Times New Roman" w:hAnsi="Times New Roman"/>
                <w:sz w:val="16"/>
                <w:szCs w:val="16"/>
              </w:rPr>
              <w:t>г</w:t>
            </w:r>
            <w:proofErr w:type="gramEnd"/>
            <w:r w:rsidRPr="002B148B">
              <w:rPr>
                <w:rFonts w:ascii="Times New Roman" w:hAnsi="Times New Roman"/>
                <w:sz w:val="16"/>
                <w:szCs w:val="16"/>
              </w:rPr>
              <w:t>.</w:t>
            </w:r>
          </w:p>
        </w:tc>
        <w:tc>
          <w:tcPr>
            <w:tcW w:w="2552" w:type="dxa"/>
            <w:tcBorders>
              <w:top w:val="nil"/>
              <w:left w:val="nil"/>
              <w:bottom w:val="single" w:sz="4" w:space="0" w:color="auto"/>
              <w:right w:val="nil"/>
            </w:tcBorders>
            <w:vAlign w:val="bottom"/>
          </w:tcPr>
          <w:p w:rsidR="002B148B" w:rsidRPr="002B148B" w:rsidRDefault="002B148B" w:rsidP="002B148B">
            <w:pPr>
              <w:spacing w:after="0" w:line="240" w:lineRule="auto"/>
              <w:ind w:firstLine="709"/>
              <w:jc w:val="center"/>
              <w:rPr>
                <w:rFonts w:ascii="Times New Roman" w:hAnsi="Times New Roman"/>
                <w:sz w:val="16"/>
                <w:szCs w:val="16"/>
              </w:rPr>
            </w:pPr>
          </w:p>
        </w:tc>
        <w:tc>
          <w:tcPr>
            <w:tcW w:w="170" w:type="dxa"/>
            <w:vAlign w:val="bottom"/>
          </w:tcPr>
          <w:p w:rsidR="002B148B" w:rsidRPr="002B148B" w:rsidRDefault="002B148B" w:rsidP="002B148B">
            <w:pPr>
              <w:spacing w:after="0" w:line="240" w:lineRule="auto"/>
              <w:ind w:firstLine="709"/>
              <w:jc w:val="center"/>
              <w:rPr>
                <w:rFonts w:ascii="Times New Roman" w:hAnsi="Times New Roman"/>
                <w:sz w:val="16"/>
                <w:szCs w:val="16"/>
              </w:rPr>
            </w:pPr>
          </w:p>
        </w:tc>
        <w:tc>
          <w:tcPr>
            <w:tcW w:w="3941" w:type="dxa"/>
            <w:tcBorders>
              <w:top w:val="nil"/>
              <w:left w:val="nil"/>
              <w:bottom w:val="single" w:sz="4" w:space="0" w:color="auto"/>
              <w:right w:val="nil"/>
            </w:tcBorders>
            <w:vAlign w:val="bottom"/>
          </w:tcPr>
          <w:p w:rsidR="002B148B" w:rsidRPr="002B148B" w:rsidRDefault="002B148B" w:rsidP="002B148B">
            <w:pPr>
              <w:spacing w:after="0" w:line="240" w:lineRule="auto"/>
              <w:ind w:firstLine="709"/>
              <w:jc w:val="center"/>
              <w:rPr>
                <w:rFonts w:ascii="Times New Roman" w:hAnsi="Times New Roman"/>
                <w:sz w:val="16"/>
                <w:szCs w:val="16"/>
              </w:rPr>
            </w:pPr>
          </w:p>
        </w:tc>
      </w:tr>
      <w:tr w:rsidR="002B148B" w:rsidRPr="002B148B" w:rsidTr="00B10C10">
        <w:tc>
          <w:tcPr>
            <w:tcW w:w="397"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170"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1418"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397"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369"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567"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2552" w:type="dxa"/>
            <w:hideMark/>
          </w:tcPr>
          <w:p w:rsidR="002B148B" w:rsidRPr="002B148B" w:rsidRDefault="002B148B" w:rsidP="002B148B">
            <w:pPr>
              <w:spacing w:after="0" w:line="240" w:lineRule="auto"/>
              <w:ind w:firstLine="709"/>
              <w:jc w:val="center"/>
              <w:rPr>
                <w:rFonts w:ascii="Times New Roman" w:hAnsi="Times New Roman"/>
                <w:sz w:val="16"/>
                <w:szCs w:val="16"/>
              </w:rPr>
            </w:pPr>
            <w:r w:rsidRPr="002B148B">
              <w:rPr>
                <w:rFonts w:ascii="Times New Roman" w:hAnsi="Times New Roman"/>
                <w:sz w:val="16"/>
                <w:szCs w:val="16"/>
              </w:rPr>
              <w:t>(подпись независимого эксперта)</w:t>
            </w:r>
          </w:p>
        </w:tc>
        <w:tc>
          <w:tcPr>
            <w:tcW w:w="170" w:type="dxa"/>
          </w:tcPr>
          <w:p w:rsidR="002B148B" w:rsidRPr="002B148B" w:rsidRDefault="002B148B" w:rsidP="002B148B">
            <w:pPr>
              <w:spacing w:after="0" w:line="240" w:lineRule="auto"/>
              <w:ind w:firstLine="709"/>
              <w:jc w:val="center"/>
              <w:rPr>
                <w:rFonts w:ascii="Times New Roman" w:hAnsi="Times New Roman"/>
                <w:sz w:val="16"/>
                <w:szCs w:val="16"/>
              </w:rPr>
            </w:pPr>
          </w:p>
        </w:tc>
        <w:tc>
          <w:tcPr>
            <w:tcW w:w="3941" w:type="dxa"/>
            <w:hideMark/>
          </w:tcPr>
          <w:p w:rsidR="002B148B" w:rsidRPr="002B148B" w:rsidRDefault="002B148B" w:rsidP="002B148B">
            <w:pPr>
              <w:spacing w:after="0" w:line="240" w:lineRule="auto"/>
              <w:ind w:firstLine="709"/>
              <w:jc w:val="center"/>
              <w:rPr>
                <w:rFonts w:ascii="Times New Roman" w:hAnsi="Times New Roman"/>
                <w:sz w:val="16"/>
                <w:szCs w:val="16"/>
              </w:rPr>
            </w:pPr>
            <w:r w:rsidRPr="002B148B">
              <w:rPr>
                <w:rFonts w:ascii="Times New Roman" w:hAnsi="Times New Roman"/>
                <w:sz w:val="16"/>
                <w:szCs w:val="16"/>
              </w:rPr>
              <w:t>(инициалы, фамилия независимого эксперта (руководителя организации для юридических лиц))</w:t>
            </w:r>
          </w:p>
        </w:tc>
      </w:tr>
    </w:tbl>
    <w:p w:rsidR="002B148B" w:rsidRPr="002B148B" w:rsidRDefault="002B148B" w:rsidP="002B148B">
      <w:pPr>
        <w:spacing w:after="0" w:line="240" w:lineRule="auto"/>
        <w:ind w:firstLine="709"/>
        <w:rPr>
          <w:rFonts w:ascii="Times New Roman" w:hAnsi="Times New Roman"/>
          <w:sz w:val="16"/>
          <w:szCs w:val="16"/>
        </w:rPr>
      </w:pPr>
      <w:r w:rsidRPr="002B148B">
        <w:rPr>
          <w:rFonts w:ascii="Times New Roman" w:hAnsi="Times New Roman"/>
          <w:sz w:val="16"/>
          <w:szCs w:val="16"/>
        </w:rPr>
        <w:t>М.П.</w:t>
      </w:r>
      <w:r w:rsidRPr="002B148B">
        <w:rPr>
          <w:rFonts w:ascii="Times New Roman" w:hAnsi="Times New Roman"/>
          <w:sz w:val="16"/>
          <w:szCs w:val="16"/>
        </w:rPr>
        <w:br/>
      </w:r>
    </w:p>
    <w:p w:rsidR="002B148B" w:rsidRPr="002B148B" w:rsidRDefault="002B148B" w:rsidP="002B148B">
      <w:pPr>
        <w:tabs>
          <w:tab w:val="left" w:pos="284"/>
        </w:tabs>
        <w:spacing w:after="0" w:line="240" w:lineRule="auto"/>
        <w:ind w:firstLine="709"/>
        <w:rPr>
          <w:rFonts w:ascii="Times New Roman" w:hAnsi="Times New Roman"/>
          <w:sz w:val="16"/>
          <w:szCs w:val="16"/>
        </w:rPr>
      </w:pPr>
    </w:p>
    <w:p w:rsidR="002B148B" w:rsidRPr="002B148B" w:rsidRDefault="002B148B" w:rsidP="002B148B">
      <w:pPr>
        <w:spacing w:after="0" w:line="240" w:lineRule="auto"/>
        <w:rPr>
          <w:rFonts w:ascii="Times New Roman" w:hAnsi="Times New Roman"/>
          <w:sz w:val="16"/>
          <w:szCs w:val="16"/>
        </w:rPr>
      </w:pPr>
    </w:p>
    <w:p w:rsidR="002B148B" w:rsidRPr="002B148B" w:rsidRDefault="002B148B" w:rsidP="002B148B">
      <w:pPr>
        <w:spacing w:after="0"/>
        <w:jc w:val="center"/>
        <w:rPr>
          <w:rFonts w:ascii="Times New Roman" w:hAnsi="Times New Roman"/>
          <w:sz w:val="16"/>
          <w:szCs w:val="16"/>
        </w:rPr>
      </w:pPr>
    </w:p>
    <w:p w:rsidR="002B148B" w:rsidRPr="002B148B" w:rsidRDefault="002B148B" w:rsidP="002B148B">
      <w:pPr>
        <w:spacing w:after="0"/>
        <w:jc w:val="center"/>
        <w:rPr>
          <w:rFonts w:ascii="Times New Roman" w:hAnsi="Times New Roman"/>
          <w:sz w:val="16"/>
          <w:szCs w:val="16"/>
        </w:rPr>
      </w:pPr>
      <w:r w:rsidRPr="002B148B">
        <w:rPr>
          <w:rFonts w:ascii="Times New Roman" w:hAnsi="Times New Roman"/>
          <w:sz w:val="16"/>
          <w:szCs w:val="16"/>
        </w:rPr>
        <w:t xml:space="preserve">УДЖЕЙСКИЙ СЕЛЬСКИЙ СОВЕТ ДЕПУТАТОВ </w:t>
      </w:r>
    </w:p>
    <w:p w:rsidR="002B148B" w:rsidRPr="002B148B" w:rsidRDefault="002B148B" w:rsidP="002B148B">
      <w:pPr>
        <w:spacing w:after="0"/>
        <w:jc w:val="center"/>
        <w:rPr>
          <w:rFonts w:ascii="Times New Roman" w:hAnsi="Times New Roman"/>
          <w:sz w:val="16"/>
          <w:szCs w:val="16"/>
        </w:rPr>
      </w:pPr>
      <w:r w:rsidRPr="002B148B">
        <w:rPr>
          <w:rFonts w:ascii="Times New Roman" w:hAnsi="Times New Roman"/>
          <w:sz w:val="16"/>
          <w:szCs w:val="16"/>
        </w:rPr>
        <w:t>КАРАТУЗСКОГО РАЙОНА</w:t>
      </w:r>
    </w:p>
    <w:p w:rsidR="002B148B" w:rsidRPr="002B148B" w:rsidRDefault="002B148B" w:rsidP="002B148B">
      <w:pPr>
        <w:spacing w:after="0"/>
        <w:jc w:val="center"/>
        <w:rPr>
          <w:rFonts w:ascii="Times New Roman" w:hAnsi="Times New Roman"/>
          <w:sz w:val="16"/>
          <w:szCs w:val="16"/>
        </w:rPr>
      </w:pPr>
      <w:r w:rsidRPr="002B148B">
        <w:rPr>
          <w:rFonts w:ascii="Times New Roman" w:hAnsi="Times New Roman"/>
          <w:sz w:val="16"/>
          <w:szCs w:val="16"/>
        </w:rPr>
        <w:t>КРАСНОЯРСКОГО КРАЯ</w:t>
      </w:r>
    </w:p>
    <w:p w:rsidR="002B148B" w:rsidRPr="002B148B" w:rsidRDefault="002B148B" w:rsidP="002B148B">
      <w:pPr>
        <w:spacing w:after="0"/>
        <w:jc w:val="center"/>
        <w:rPr>
          <w:rFonts w:ascii="Times New Roman" w:hAnsi="Times New Roman"/>
          <w:sz w:val="16"/>
          <w:szCs w:val="16"/>
        </w:rPr>
      </w:pPr>
    </w:p>
    <w:p w:rsidR="002B148B" w:rsidRPr="002B148B" w:rsidRDefault="002B148B" w:rsidP="002B148B">
      <w:pPr>
        <w:spacing w:after="0"/>
        <w:jc w:val="center"/>
        <w:rPr>
          <w:rFonts w:ascii="Times New Roman" w:hAnsi="Times New Roman"/>
          <w:b/>
          <w:sz w:val="16"/>
          <w:szCs w:val="16"/>
        </w:rPr>
      </w:pPr>
      <w:r w:rsidRPr="002B148B">
        <w:rPr>
          <w:rFonts w:ascii="Times New Roman" w:hAnsi="Times New Roman"/>
          <w:b/>
          <w:sz w:val="16"/>
          <w:szCs w:val="16"/>
        </w:rPr>
        <w:t>РЕШЕНИЕ</w:t>
      </w:r>
    </w:p>
    <w:p w:rsidR="002B148B" w:rsidRPr="002B148B" w:rsidRDefault="002B148B" w:rsidP="002B148B">
      <w:pPr>
        <w:spacing w:after="0"/>
        <w:jc w:val="center"/>
        <w:rPr>
          <w:rFonts w:ascii="Times New Roman" w:hAnsi="Times New Roman"/>
          <w:b/>
          <w:sz w:val="16"/>
          <w:szCs w:val="16"/>
        </w:rPr>
      </w:pPr>
    </w:p>
    <w:p w:rsidR="002B148B" w:rsidRPr="002B148B" w:rsidRDefault="002B148B" w:rsidP="002B148B">
      <w:pPr>
        <w:spacing w:after="0"/>
        <w:jc w:val="center"/>
        <w:rPr>
          <w:rFonts w:ascii="Times New Roman" w:hAnsi="Times New Roman"/>
          <w:sz w:val="16"/>
          <w:szCs w:val="16"/>
        </w:rPr>
      </w:pPr>
      <w:r w:rsidRPr="002B148B">
        <w:rPr>
          <w:rFonts w:ascii="Times New Roman" w:hAnsi="Times New Roman"/>
          <w:sz w:val="16"/>
          <w:szCs w:val="16"/>
        </w:rPr>
        <w:t>12.05.2023                                с. Уджей                                     №В-114</w:t>
      </w:r>
    </w:p>
    <w:p w:rsidR="002B148B" w:rsidRPr="002B148B" w:rsidRDefault="002B148B" w:rsidP="002B148B">
      <w:pPr>
        <w:spacing w:after="0"/>
        <w:jc w:val="both"/>
        <w:rPr>
          <w:rFonts w:ascii="Times New Roman" w:hAnsi="Times New Roman"/>
          <w:sz w:val="16"/>
          <w:szCs w:val="16"/>
        </w:rPr>
      </w:pPr>
    </w:p>
    <w:p w:rsidR="002B148B" w:rsidRPr="002B148B" w:rsidRDefault="002B148B" w:rsidP="002B148B">
      <w:pPr>
        <w:spacing w:after="0"/>
        <w:ind w:right="4961"/>
        <w:jc w:val="both"/>
        <w:rPr>
          <w:rFonts w:ascii="Times New Roman" w:hAnsi="Times New Roman"/>
          <w:bCs/>
          <w:sz w:val="16"/>
          <w:szCs w:val="16"/>
        </w:rPr>
      </w:pPr>
      <w:r w:rsidRPr="002B148B">
        <w:rPr>
          <w:rFonts w:ascii="Times New Roman" w:hAnsi="Times New Roman"/>
          <w:sz w:val="16"/>
          <w:szCs w:val="16"/>
        </w:rPr>
        <w:t>О внесении изменений в Решение №В-54 от 09.11.2021 «Об утверждении Положения об условиях и порядке предоставления муниципальному служащему права на пенсию за выслугу лет</w:t>
      </w:r>
      <w:r w:rsidRPr="002B148B">
        <w:rPr>
          <w:rFonts w:ascii="Times New Roman" w:hAnsi="Times New Roman"/>
          <w:bCs/>
          <w:sz w:val="16"/>
          <w:szCs w:val="16"/>
        </w:rPr>
        <w:t xml:space="preserve"> за счет средств бюджета Уджейского сельсовета»</w:t>
      </w:r>
    </w:p>
    <w:p w:rsidR="002B148B" w:rsidRPr="002B148B" w:rsidRDefault="002B148B" w:rsidP="002B148B">
      <w:pPr>
        <w:spacing w:after="0"/>
        <w:ind w:right="4961"/>
        <w:jc w:val="both"/>
        <w:rPr>
          <w:rFonts w:ascii="Times New Roman" w:hAnsi="Times New Roman"/>
          <w:bCs/>
          <w:sz w:val="16"/>
          <w:szCs w:val="16"/>
        </w:rPr>
      </w:pPr>
    </w:p>
    <w:p w:rsidR="002B148B" w:rsidRPr="002B148B" w:rsidRDefault="002B148B" w:rsidP="002B148B">
      <w:pPr>
        <w:pStyle w:val="1"/>
        <w:spacing w:before="0" w:after="0"/>
        <w:ind w:firstLine="709"/>
        <w:jc w:val="both"/>
        <w:rPr>
          <w:rFonts w:ascii="Times New Roman" w:hAnsi="Times New Roman"/>
          <w:b w:val="0"/>
          <w:sz w:val="16"/>
          <w:szCs w:val="16"/>
        </w:rPr>
      </w:pPr>
      <w:r w:rsidRPr="002B148B">
        <w:rPr>
          <w:rFonts w:ascii="Times New Roman" w:hAnsi="Times New Roman"/>
          <w:b w:val="0"/>
          <w:sz w:val="16"/>
          <w:szCs w:val="16"/>
        </w:rPr>
        <w:t>В соответствии с Законом Красноярского края от 06.04.2023 №5-1710 «</w:t>
      </w:r>
      <w:r w:rsidRPr="002B148B">
        <w:rPr>
          <w:rFonts w:ascii="Times New Roman" w:hAnsi="Times New Roman"/>
          <w:b w:val="0"/>
          <w:color w:val="000000"/>
          <w:sz w:val="16"/>
          <w:szCs w:val="16"/>
        </w:rPr>
        <w:t>О внесении изменений в Закон края «Об особенностях правового регулирования муниципальной службы в Красноярском крае»</w:t>
      </w:r>
      <w:r w:rsidRPr="002B148B">
        <w:rPr>
          <w:rFonts w:ascii="Times New Roman" w:hAnsi="Times New Roman"/>
          <w:b w:val="0"/>
          <w:sz w:val="16"/>
          <w:szCs w:val="16"/>
        </w:rPr>
        <w:t xml:space="preserve">, руководствуясь Уставом Уджейского сельсовета Каратузского района Красноярского края, Уджейский сельский Совет депутатов, </w:t>
      </w:r>
      <w:r w:rsidRPr="002B148B">
        <w:rPr>
          <w:rFonts w:ascii="Times New Roman" w:hAnsi="Times New Roman"/>
          <w:sz w:val="16"/>
          <w:szCs w:val="16"/>
        </w:rPr>
        <w:t>РЕШИЛ</w:t>
      </w:r>
      <w:r w:rsidRPr="002B148B">
        <w:rPr>
          <w:rFonts w:ascii="Times New Roman" w:hAnsi="Times New Roman"/>
          <w:b w:val="0"/>
          <w:sz w:val="16"/>
          <w:szCs w:val="16"/>
        </w:rPr>
        <w:t>:</w:t>
      </w:r>
    </w:p>
    <w:p w:rsidR="002B148B" w:rsidRPr="002B148B" w:rsidRDefault="002B148B" w:rsidP="002B148B">
      <w:pPr>
        <w:spacing w:after="0"/>
        <w:ind w:right="-2" w:firstLine="709"/>
        <w:jc w:val="both"/>
        <w:rPr>
          <w:rFonts w:ascii="Times New Roman" w:hAnsi="Times New Roman"/>
          <w:bCs/>
          <w:sz w:val="16"/>
          <w:szCs w:val="16"/>
        </w:rPr>
      </w:pPr>
      <w:r w:rsidRPr="002B148B">
        <w:rPr>
          <w:rFonts w:ascii="Times New Roman" w:hAnsi="Times New Roman"/>
          <w:sz w:val="16"/>
          <w:szCs w:val="16"/>
        </w:rPr>
        <w:t xml:space="preserve">1. </w:t>
      </w:r>
      <w:proofErr w:type="gramStart"/>
      <w:r w:rsidRPr="002B148B">
        <w:rPr>
          <w:rFonts w:ascii="Times New Roman" w:hAnsi="Times New Roman"/>
          <w:sz w:val="16"/>
          <w:szCs w:val="16"/>
        </w:rPr>
        <w:t xml:space="preserve">Внести в </w:t>
      </w:r>
      <w:r w:rsidRPr="002B148B">
        <w:rPr>
          <w:rFonts w:ascii="Times New Roman" w:hAnsi="Times New Roman"/>
          <w:bCs/>
          <w:sz w:val="16"/>
          <w:szCs w:val="16"/>
        </w:rPr>
        <w:t xml:space="preserve">Положение </w:t>
      </w:r>
      <w:r w:rsidRPr="002B148B">
        <w:rPr>
          <w:rFonts w:ascii="Times New Roman" w:hAnsi="Times New Roman"/>
          <w:sz w:val="16"/>
          <w:szCs w:val="16"/>
        </w:rPr>
        <w:t xml:space="preserve">об условиях и порядке предоставления муниципальному служащему права на пенсию за выслугу лет </w:t>
      </w:r>
      <w:r w:rsidRPr="002B148B">
        <w:rPr>
          <w:rFonts w:ascii="Times New Roman" w:hAnsi="Times New Roman"/>
          <w:bCs/>
          <w:sz w:val="16"/>
          <w:szCs w:val="16"/>
        </w:rPr>
        <w:t>за счет средств бюджета Уджейского сельсовета</w:t>
      </w:r>
      <w:r w:rsidRPr="002B148B">
        <w:rPr>
          <w:rFonts w:ascii="Times New Roman" w:hAnsi="Times New Roman"/>
          <w:sz w:val="16"/>
          <w:szCs w:val="16"/>
        </w:rPr>
        <w:t>, утвержденное Решение №В-54 от 09.11.2021 «Об утверждении Положения об условиях и порядке предоставления муниципальному служащему права на пенсию за выслугу лет</w:t>
      </w:r>
      <w:r w:rsidRPr="002B148B">
        <w:rPr>
          <w:rFonts w:ascii="Times New Roman" w:hAnsi="Times New Roman"/>
          <w:bCs/>
          <w:sz w:val="16"/>
          <w:szCs w:val="16"/>
        </w:rPr>
        <w:t xml:space="preserve"> за счет средств бюджета Уджейского сельсовета»</w:t>
      </w:r>
      <w:r w:rsidRPr="002B148B">
        <w:rPr>
          <w:rFonts w:ascii="Times New Roman" w:hAnsi="Times New Roman"/>
          <w:sz w:val="16"/>
          <w:szCs w:val="16"/>
        </w:rPr>
        <w:t>, следующие изменения:</w:t>
      </w:r>
      <w:proofErr w:type="gramEnd"/>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1.1. В </w:t>
      </w:r>
      <w:r w:rsidRPr="002B148B">
        <w:rPr>
          <w:rFonts w:ascii="Times New Roman" w:hAnsi="Times New Roman"/>
          <w:b/>
          <w:sz w:val="16"/>
          <w:szCs w:val="16"/>
        </w:rPr>
        <w:t>пункте 2.2 статьи 2</w:t>
      </w:r>
      <w:r w:rsidRPr="002B148B">
        <w:rPr>
          <w:rFonts w:ascii="Times New Roman" w:hAnsi="Times New Roman"/>
          <w:sz w:val="16"/>
          <w:szCs w:val="16"/>
        </w:rPr>
        <w:t xml:space="preserve">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1.2. Дополнить </w:t>
      </w:r>
      <w:r w:rsidRPr="002B148B">
        <w:rPr>
          <w:rFonts w:ascii="Times New Roman" w:hAnsi="Times New Roman"/>
          <w:b/>
          <w:sz w:val="16"/>
          <w:szCs w:val="16"/>
        </w:rPr>
        <w:t>пункт 2.2 статьи 2</w:t>
      </w:r>
      <w:r w:rsidRPr="002B148B">
        <w:rPr>
          <w:rFonts w:ascii="Times New Roman" w:hAnsi="Times New Roman"/>
          <w:b/>
          <w:i/>
          <w:sz w:val="16"/>
          <w:szCs w:val="16"/>
        </w:rPr>
        <w:t xml:space="preserve"> </w:t>
      </w:r>
      <w:r w:rsidRPr="002B148B">
        <w:rPr>
          <w:rFonts w:ascii="Times New Roman" w:hAnsi="Times New Roman"/>
          <w:b/>
          <w:sz w:val="16"/>
          <w:szCs w:val="16"/>
        </w:rPr>
        <w:t>абзацем</w:t>
      </w:r>
      <w:r w:rsidRPr="002B148B">
        <w:rPr>
          <w:rFonts w:ascii="Times New Roman" w:hAnsi="Times New Roman"/>
          <w:sz w:val="16"/>
          <w:szCs w:val="16"/>
        </w:rPr>
        <w:t xml:space="preserve"> следующего содержания:</w:t>
      </w:r>
    </w:p>
    <w:p w:rsidR="002B148B" w:rsidRPr="002B148B" w:rsidRDefault="002B148B" w:rsidP="002B148B">
      <w:pPr>
        <w:tabs>
          <w:tab w:val="left" w:pos="342"/>
        </w:tabs>
        <w:spacing w:after="0"/>
        <w:ind w:firstLine="709"/>
        <w:jc w:val="both"/>
        <w:rPr>
          <w:rFonts w:ascii="Times New Roman" w:hAnsi="Times New Roman"/>
          <w:sz w:val="16"/>
          <w:szCs w:val="16"/>
        </w:rPr>
      </w:pPr>
      <w:r w:rsidRPr="002B148B">
        <w:rPr>
          <w:rFonts w:ascii="Times New Roman" w:hAnsi="Times New Roman"/>
          <w:sz w:val="16"/>
          <w:szCs w:val="16"/>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2B148B">
        <w:rPr>
          <w:rFonts w:ascii="Times New Roman" w:hAnsi="Times New Roman"/>
          <w:sz w:val="16"/>
          <w:szCs w:val="16"/>
        </w:rPr>
        <w:t>.».</w:t>
      </w:r>
      <w:proofErr w:type="gramEnd"/>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1.3. В </w:t>
      </w:r>
      <w:r w:rsidRPr="002B148B">
        <w:rPr>
          <w:rFonts w:ascii="Times New Roman" w:hAnsi="Times New Roman"/>
          <w:b/>
          <w:sz w:val="16"/>
          <w:szCs w:val="16"/>
        </w:rPr>
        <w:t>пункте 2.3 статьи 2</w:t>
      </w:r>
      <w:r w:rsidRPr="002B148B">
        <w:rPr>
          <w:rFonts w:ascii="Times New Roman" w:hAnsi="Times New Roman"/>
          <w:sz w:val="16"/>
          <w:szCs w:val="16"/>
        </w:rPr>
        <w:t xml:space="preserve">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2B148B">
        <w:rPr>
          <w:rFonts w:ascii="Times New Roman" w:hAnsi="Times New Roman"/>
          <w:sz w:val="16"/>
          <w:szCs w:val="16"/>
        </w:rPr>
        <w:t>с</w:t>
      </w:r>
      <w:proofErr w:type="gramEnd"/>
      <w:r w:rsidRPr="002B148B">
        <w:rPr>
          <w:rFonts w:ascii="Times New Roman" w:hAnsi="Times New Roman"/>
          <w:sz w:val="16"/>
          <w:szCs w:val="16"/>
        </w:rPr>
        <w:t xml:space="preserve">». </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3. Решение вступает в силу в день, следующий за днем его официального опубликования в печатном издании органа местного самоуправления «Уджейский вестник».</w:t>
      </w:r>
    </w:p>
    <w:p w:rsidR="002B148B" w:rsidRPr="002B148B" w:rsidRDefault="002B148B" w:rsidP="002B148B">
      <w:pPr>
        <w:spacing w:after="0"/>
        <w:ind w:firstLine="720"/>
        <w:jc w:val="both"/>
        <w:rPr>
          <w:rFonts w:ascii="Times New Roman" w:hAnsi="Times New Roman"/>
          <w:sz w:val="16"/>
          <w:szCs w:val="16"/>
        </w:rPr>
      </w:pPr>
    </w:p>
    <w:p w:rsidR="002B148B" w:rsidRPr="002B148B" w:rsidRDefault="002B148B" w:rsidP="002B148B">
      <w:pPr>
        <w:spacing w:after="0"/>
        <w:ind w:right="-1"/>
        <w:rPr>
          <w:rFonts w:ascii="Times New Roman" w:hAnsi="Times New Roman"/>
          <w:sz w:val="16"/>
          <w:szCs w:val="16"/>
        </w:rPr>
      </w:pPr>
      <w:r w:rsidRPr="002B148B">
        <w:rPr>
          <w:rFonts w:ascii="Times New Roman" w:hAnsi="Times New Roman"/>
          <w:sz w:val="16"/>
          <w:szCs w:val="16"/>
        </w:rPr>
        <w:t xml:space="preserve">                 Председатель Уджейского                              Глава Уджейского сельсовета</w:t>
      </w:r>
    </w:p>
    <w:p w:rsidR="002B148B" w:rsidRPr="002B148B" w:rsidRDefault="002B148B" w:rsidP="002B148B">
      <w:pPr>
        <w:spacing w:after="0"/>
        <w:ind w:right="-1"/>
        <w:rPr>
          <w:rFonts w:ascii="Times New Roman" w:hAnsi="Times New Roman"/>
          <w:sz w:val="16"/>
          <w:szCs w:val="16"/>
        </w:rPr>
      </w:pPr>
      <w:r w:rsidRPr="002B148B">
        <w:rPr>
          <w:rFonts w:ascii="Times New Roman" w:hAnsi="Times New Roman"/>
          <w:sz w:val="16"/>
          <w:szCs w:val="16"/>
        </w:rPr>
        <w:t xml:space="preserve">                 сельского Совета депутатов</w:t>
      </w:r>
    </w:p>
    <w:p w:rsidR="002B148B" w:rsidRPr="002B148B" w:rsidRDefault="002B148B" w:rsidP="002B148B">
      <w:pPr>
        <w:spacing w:after="0"/>
        <w:ind w:right="-1"/>
        <w:rPr>
          <w:rFonts w:ascii="Times New Roman" w:hAnsi="Times New Roman"/>
          <w:sz w:val="16"/>
          <w:szCs w:val="16"/>
        </w:rPr>
      </w:pPr>
      <w:r w:rsidRPr="002B148B">
        <w:rPr>
          <w:rFonts w:ascii="Times New Roman" w:hAnsi="Times New Roman"/>
          <w:sz w:val="16"/>
          <w:szCs w:val="16"/>
        </w:rPr>
        <w:t xml:space="preserve">                 _________Н.Т. Лопатина                                 _________ Ю.А. Власова</w:t>
      </w:r>
    </w:p>
    <w:p w:rsidR="002B148B" w:rsidRPr="002B148B" w:rsidRDefault="002B148B" w:rsidP="002B148B">
      <w:pPr>
        <w:spacing w:after="0"/>
        <w:jc w:val="both"/>
        <w:rPr>
          <w:rFonts w:ascii="Times New Roman" w:hAnsi="Times New Roman"/>
          <w:sz w:val="16"/>
          <w:szCs w:val="16"/>
        </w:rPr>
      </w:pPr>
    </w:p>
    <w:p w:rsidR="002B148B" w:rsidRPr="005D5913" w:rsidRDefault="002B148B" w:rsidP="005D5913">
      <w:pPr>
        <w:spacing w:after="0"/>
        <w:ind w:right="-1"/>
        <w:jc w:val="center"/>
        <w:rPr>
          <w:rFonts w:ascii="Times New Roman" w:hAnsi="Times New Roman"/>
          <w:sz w:val="20"/>
          <w:szCs w:val="16"/>
        </w:rPr>
      </w:pPr>
      <w:r w:rsidRPr="005D5913">
        <w:rPr>
          <w:rFonts w:ascii="Times New Roman" w:hAnsi="Times New Roman"/>
          <w:sz w:val="20"/>
          <w:szCs w:val="16"/>
        </w:rPr>
        <w:t>УДЖЕЙСКИЙ СЕЛЬСКИЙ СОВЕТ ДЕПУТАТОВ</w:t>
      </w:r>
    </w:p>
    <w:p w:rsidR="002B148B" w:rsidRPr="005D5913" w:rsidRDefault="002B148B" w:rsidP="005D5913">
      <w:pPr>
        <w:spacing w:after="0"/>
        <w:ind w:right="-1"/>
        <w:jc w:val="center"/>
        <w:rPr>
          <w:rFonts w:ascii="Times New Roman" w:hAnsi="Times New Roman"/>
          <w:sz w:val="20"/>
          <w:szCs w:val="16"/>
        </w:rPr>
      </w:pPr>
      <w:r w:rsidRPr="005D5913">
        <w:rPr>
          <w:rFonts w:ascii="Times New Roman" w:hAnsi="Times New Roman"/>
          <w:sz w:val="20"/>
          <w:szCs w:val="16"/>
        </w:rPr>
        <w:t>КАРАТУЗСКОГО РАЙОНА</w:t>
      </w:r>
    </w:p>
    <w:p w:rsidR="002B148B" w:rsidRPr="005D5913" w:rsidRDefault="002B148B" w:rsidP="005D5913">
      <w:pPr>
        <w:spacing w:after="0"/>
        <w:ind w:right="-1"/>
        <w:jc w:val="center"/>
        <w:rPr>
          <w:rFonts w:ascii="Times New Roman" w:hAnsi="Times New Roman"/>
          <w:sz w:val="20"/>
          <w:szCs w:val="16"/>
        </w:rPr>
      </w:pPr>
      <w:r w:rsidRPr="005D5913">
        <w:rPr>
          <w:rFonts w:ascii="Times New Roman" w:hAnsi="Times New Roman"/>
          <w:sz w:val="20"/>
          <w:szCs w:val="16"/>
        </w:rPr>
        <w:t>КРАСНОЯРСКОГО КРАЯ</w:t>
      </w:r>
    </w:p>
    <w:p w:rsidR="002B148B" w:rsidRPr="005D5913" w:rsidRDefault="002B148B" w:rsidP="002B148B">
      <w:pPr>
        <w:spacing w:after="0"/>
        <w:ind w:right="-1"/>
        <w:jc w:val="center"/>
        <w:rPr>
          <w:rFonts w:ascii="Times New Roman" w:hAnsi="Times New Roman"/>
          <w:b/>
          <w:sz w:val="20"/>
          <w:szCs w:val="16"/>
        </w:rPr>
      </w:pPr>
    </w:p>
    <w:p w:rsidR="002B148B" w:rsidRPr="005D5913" w:rsidRDefault="002B148B" w:rsidP="002B148B">
      <w:pPr>
        <w:spacing w:after="0" w:line="240" w:lineRule="auto"/>
        <w:jc w:val="center"/>
        <w:rPr>
          <w:rFonts w:ascii="Times New Roman" w:hAnsi="Times New Roman"/>
          <w:b/>
          <w:sz w:val="20"/>
          <w:szCs w:val="16"/>
        </w:rPr>
      </w:pPr>
      <w:r w:rsidRPr="005D5913">
        <w:rPr>
          <w:rFonts w:ascii="Times New Roman" w:hAnsi="Times New Roman"/>
          <w:b/>
          <w:sz w:val="20"/>
          <w:szCs w:val="16"/>
        </w:rPr>
        <w:t>РЕШЕНИЕ</w:t>
      </w: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2B148B">
      <w:pPr>
        <w:pStyle w:val="1"/>
        <w:spacing w:before="0" w:after="0"/>
        <w:jc w:val="center"/>
        <w:rPr>
          <w:rFonts w:ascii="Times New Roman" w:hAnsi="Times New Roman"/>
          <w:b w:val="0"/>
          <w:sz w:val="20"/>
          <w:szCs w:val="16"/>
        </w:rPr>
      </w:pPr>
      <w:r w:rsidRPr="005D5913">
        <w:rPr>
          <w:rFonts w:ascii="Times New Roman" w:hAnsi="Times New Roman"/>
          <w:b w:val="0"/>
          <w:sz w:val="20"/>
          <w:szCs w:val="16"/>
        </w:rPr>
        <w:t>12.05.2023                                        с</w:t>
      </w:r>
      <w:proofErr w:type="gramStart"/>
      <w:r w:rsidRPr="005D5913">
        <w:rPr>
          <w:rFonts w:ascii="Times New Roman" w:hAnsi="Times New Roman"/>
          <w:b w:val="0"/>
          <w:sz w:val="20"/>
          <w:szCs w:val="16"/>
        </w:rPr>
        <w:t>.У</w:t>
      </w:r>
      <w:proofErr w:type="gramEnd"/>
      <w:r w:rsidRPr="005D5913">
        <w:rPr>
          <w:rFonts w:ascii="Times New Roman" w:hAnsi="Times New Roman"/>
          <w:b w:val="0"/>
          <w:sz w:val="20"/>
          <w:szCs w:val="16"/>
        </w:rPr>
        <w:t>джей                                          №В-115</w:t>
      </w:r>
    </w:p>
    <w:p w:rsidR="002B148B" w:rsidRPr="005D5913" w:rsidRDefault="002B148B" w:rsidP="002B148B">
      <w:pPr>
        <w:spacing w:after="0"/>
        <w:rPr>
          <w:rFonts w:ascii="Times New Roman" w:hAnsi="Times New Roman"/>
          <w:sz w:val="20"/>
          <w:szCs w:val="16"/>
        </w:rPr>
      </w:pPr>
    </w:p>
    <w:p w:rsidR="002B148B" w:rsidRPr="005D5913" w:rsidRDefault="002B148B" w:rsidP="002B148B">
      <w:pPr>
        <w:spacing w:after="0" w:line="240" w:lineRule="auto"/>
        <w:rPr>
          <w:rFonts w:ascii="Times New Roman" w:hAnsi="Times New Roman"/>
          <w:sz w:val="20"/>
          <w:szCs w:val="16"/>
        </w:rPr>
      </w:pPr>
      <w:bookmarkStart w:id="0" w:name="_Hlk133341136"/>
      <w:r w:rsidRPr="005D5913">
        <w:rPr>
          <w:rFonts w:ascii="Times New Roman" w:hAnsi="Times New Roman"/>
          <w:sz w:val="20"/>
          <w:szCs w:val="16"/>
        </w:rPr>
        <w:t xml:space="preserve">Об утверждении Правил </w:t>
      </w:r>
    </w:p>
    <w:p w:rsidR="002B148B" w:rsidRPr="005D5913" w:rsidRDefault="002B148B" w:rsidP="002B148B">
      <w:pPr>
        <w:spacing w:after="0" w:line="240" w:lineRule="auto"/>
        <w:rPr>
          <w:rFonts w:ascii="Times New Roman" w:hAnsi="Times New Roman"/>
          <w:sz w:val="20"/>
          <w:szCs w:val="16"/>
        </w:rPr>
      </w:pPr>
      <w:r w:rsidRPr="005D5913">
        <w:rPr>
          <w:rFonts w:ascii="Times New Roman" w:hAnsi="Times New Roman"/>
          <w:sz w:val="20"/>
          <w:szCs w:val="16"/>
        </w:rPr>
        <w:t xml:space="preserve">аккредитации журналистов средств </w:t>
      </w:r>
    </w:p>
    <w:p w:rsidR="002B148B" w:rsidRPr="005D5913" w:rsidRDefault="002B148B" w:rsidP="002B148B">
      <w:pPr>
        <w:spacing w:after="0" w:line="240" w:lineRule="auto"/>
        <w:rPr>
          <w:rFonts w:ascii="Times New Roman" w:hAnsi="Times New Roman"/>
          <w:sz w:val="20"/>
          <w:szCs w:val="16"/>
        </w:rPr>
      </w:pPr>
      <w:r w:rsidRPr="005D5913">
        <w:rPr>
          <w:rFonts w:ascii="Times New Roman" w:hAnsi="Times New Roman"/>
          <w:sz w:val="20"/>
          <w:szCs w:val="16"/>
        </w:rPr>
        <w:t xml:space="preserve">массовой информации </w:t>
      </w:r>
      <w:proofErr w:type="gramStart"/>
      <w:r w:rsidRPr="005D5913">
        <w:rPr>
          <w:rFonts w:ascii="Times New Roman" w:hAnsi="Times New Roman"/>
          <w:sz w:val="20"/>
          <w:szCs w:val="16"/>
        </w:rPr>
        <w:t>при</w:t>
      </w:r>
      <w:proofErr w:type="gramEnd"/>
      <w:r w:rsidRPr="005D5913">
        <w:rPr>
          <w:rFonts w:ascii="Times New Roman" w:hAnsi="Times New Roman"/>
          <w:sz w:val="20"/>
          <w:szCs w:val="16"/>
        </w:rPr>
        <w:t xml:space="preserve"> </w:t>
      </w:r>
      <w:bookmarkEnd w:id="0"/>
    </w:p>
    <w:p w:rsidR="002B148B" w:rsidRPr="005D5913" w:rsidRDefault="002B148B" w:rsidP="002B148B">
      <w:pPr>
        <w:spacing w:after="0" w:line="240" w:lineRule="auto"/>
        <w:rPr>
          <w:rFonts w:ascii="Times New Roman" w:hAnsi="Times New Roman"/>
          <w:sz w:val="20"/>
          <w:szCs w:val="16"/>
        </w:rPr>
      </w:pPr>
      <w:r w:rsidRPr="005D5913">
        <w:rPr>
          <w:rFonts w:ascii="Times New Roman" w:hAnsi="Times New Roman"/>
          <w:sz w:val="20"/>
          <w:szCs w:val="16"/>
        </w:rPr>
        <w:t xml:space="preserve">Уджейском сельском </w:t>
      </w:r>
      <w:proofErr w:type="gramStart"/>
      <w:r w:rsidRPr="005D5913">
        <w:rPr>
          <w:rFonts w:ascii="Times New Roman" w:hAnsi="Times New Roman"/>
          <w:sz w:val="20"/>
          <w:szCs w:val="16"/>
        </w:rPr>
        <w:t>Совете</w:t>
      </w:r>
      <w:proofErr w:type="gramEnd"/>
      <w:r w:rsidRPr="005D5913">
        <w:rPr>
          <w:rFonts w:ascii="Times New Roman" w:hAnsi="Times New Roman"/>
          <w:sz w:val="20"/>
          <w:szCs w:val="16"/>
        </w:rPr>
        <w:t xml:space="preserve"> депутатов</w:t>
      </w:r>
    </w:p>
    <w:p w:rsidR="002B148B" w:rsidRPr="005D5913" w:rsidRDefault="002B148B" w:rsidP="002B148B">
      <w:pPr>
        <w:spacing w:after="0" w:line="240" w:lineRule="auto"/>
        <w:rPr>
          <w:rFonts w:ascii="Times New Roman" w:hAnsi="Times New Roman"/>
          <w:sz w:val="20"/>
          <w:szCs w:val="16"/>
        </w:rPr>
      </w:pPr>
      <w:r w:rsidRPr="005D5913">
        <w:rPr>
          <w:rFonts w:ascii="Times New Roman" w:hAnsi="Times New Roman"/>
          <w:sz w:val="20"/>
          <w:szCs w:val="16"/>
        </w:rPr>
        <w:t xml:space="preserve"> </w:t>
      </w:r>
      <w:r w:rsidRPr="005D5913">
        <w:rPr>
          <w:rFonts w:ascii="Times New Roman" w:hAnsi="Times New Roman"/>
          <w:i/>
          <w:sz w:val="20"/>
          <w:szCs w:val="16"/>
        </w:rPr>
        <w:t xml:space="preserve"> </w:t>
      </w:r>
    </w:p>
    <w:p w:rsidR="002B148B" w:rsidRPr="005D5913" w:rsidRDefault="002B148B" w:rsidP="002B148B">
      <w:pPr>
        <w:spacing w:after="0" w:line="240" w:lineRule="auto"/>
        <w:ind w:firstLine="709"/>
        <w:jc w:val="both"/>
        <w:rPr>
          <w:rFonts w:ascii="Times New Roman" w:hAnsi="Times New Roman"/>
          <w:i/>
          <w:sz w:val="20"/>
          <w:szCs w:val="16"/>
        </w:rPr>
      </w:pPr>
      <w:r w:rsidRPr="005D5913">
        <w:rPr>
          <w:rFonts w:ascii="Times New Roman" w:hAnsi="Times New Roman"/>
          <w:sz w:val="20"/>
          <w:szCs w:val="16"/>
        </w:rPr>
        <w:t>В целях реализации требований статьи 48 Закона Российской Федерации от 27.12.1991 № 2124-1 «О средствах массовой информации», руководствуясь Уставом</w:t>
      </w:r>
      <w:r w:rsidRPr="005D5913">
        <w:rPr>
          <w:rFonts w:ascii="Times New Roman" w:hAnsi="Times New Roman"/>
          <w:i/>
          <w:sz w:val="20"/>
          <w:szCs w:val="16"/>
        </w:rPr>
        <w:t xml:space="preserve"> </w:t>
      </w:r>
      <w:r w:rsidRPr="005D5913">
        <w:rPr>
          <w:rFonts w:ascii="Times New Roman" w:hAnsi="Times New Roman"/>
          <w:sz w:val="20"/>
          <w:szCs w:val="16"/>
        </w:rPr>
        <w:t>Уджейского сельсовета Каратузского района Красноярского края Уджейский сельский Совет депутатов</w:t>
      </w:r>
      <w:r w:rsidRPr="005D5913">
        <w:rPr>
          <w:rFonts w:ascii="Times New Roman" w:hAnsi="Times New Roman"/>
          <w:i/>
          <w:sz w:val="20"/>
          <w:szCs w:val="16"/>
        </w:rPr>
        <w:t xml:space="preserve"> </w:t>
      </w:r>
      <w:r w:rsidRPr="005D5913">
        <w:rPr>
          <w:rFonts w:ascii="Times New Roman" w:hAnsi="Times New Roman"/>
          <w:b/>
          <w:sz w:val="20"/>
          <w:szCs w:val="16"/>
        </w:rPr>
        <w:t>РЕШИЛ</w:t>
      </w:r>
      <w:r w:rsidRPr="005D5913">
        <w:rPr>
          <w:rFonts w:ascii="Times New Roman" w:hAnsi="Times New Roman"/>
          <w:sz w:val="20"/>
          <w:szCs w:val="16"/>
        </w:rPr>
        <w:t>:</w:t>
      </w:r>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t>1. Утвердить Правила аккредитации журналистов средств массовой информации при Уджейском сельском Совете депутатов согласно Приложению.</w:t>
      </w:r>
    </w:p>
    <w:p w:rsidR="002B148B" w:rsidRPr="005D5913" w:rsidRDefault="002B148B" w:rsidP="00111C30">
      <w:pPr>
        <w:pStyle w:val="af6"/>
        <w:numPr>
          <w:ilvl w:val="0"/>
          <w:numId w:val="4"/>
        </w:numPr>
        <w:tabs>
          <w:tab w:val="left" w:pos="993"/>
        </w:tabs>
        <w:autoSpaceDE w:val="0"/>
        <w:autoSpaceDN w:val="0"/>
        <w:adjustRightInd w:val="0"/>
        <w:spacing w:line="248" w:lineRule="auto"/>
        <w:ind w:left="0" w:firstLine="709"/>
        <w:jc w:val="both"/>
        <w:rPr>
          <w:sz w:val="20"/>
          <w:szCs w:val="16"/>
        </w:rPr>
      </w:pPr>
      <w:r w:rsidRPr="005D5913">
        <w:rPr>
          <w:sz w:val="20"/>
          <w:szCs w:val="16"/>
        </w:rPr>
        <w:t>Решение вступает в день, следующий за днём официального опубликования</w:t>
      </w:r>
      <w:r w:rsidRPr="005D5913">
        <w:rPr>
          <w:i/>
          <w:sz w:val="20"/>
          <w:szCs w:val="16"/>
        </w:rPr>
        <w:t xml:space="preserve"> </w:t>
      </w:r>
      <w:r w:rsidRPr="005D5913">
        <w:rPr>
          <w:sz w:val="20"/>
          <w:szCs w:val="16"/>
        </w:rPr>
        <w:t>в печатном издании органа местного самоуправления «Уджейский вестник».</w:t>
      </w:r>
    </w:p>
    <w:p w:rsidR="002B148B" w:rsidRPr="005D5913" w:rsidRDefault="002B148B" w:rsidP="002B148B">
      <w:pPr>
        <w:pStyle w:val="af0"/>
        <w:spacing w:beforeAutospacing="0" w:after="0" w:afterAutospacing="0"/>
        <w:ind w:firstLine="709"/>
        <w:jc w:val="both"/>
        <w:rPr>
          <w:color w:val="000000"/>
          <w:sz w:val="20"/>
          <w:szCs w:val="16"/>
        </w:rPr>
      </w:pPr>
      <w:r w:rsidRPr="005D5913">
        <w:rPr>
          <w:color w:val="000000"/>
          <w:sz w:val="20"/>
          <w:szCs w:val="16"/>
        </w:rPr>
        <w:t> </w:t>
      </w:r>
    </w:p>
    <w:tbl>
      <w:tblPr>
        <w:tblpPr w:leftFromText="180" w:rightFromText="180" w:vertAnchor="text" w:horzAnchor="margin" w:tblpY="237"/>
        <w:tblW w:w="0" w:type="auto"/>
        <w:tblLook w:val="04A0" w:firstRow="1" w:lastRow="0" w:firstColumn="1" w:lastColumn="0" w:noHBand="0" w:noVBand="1"/>
      </w:tblPr>
      <w:tblGrid>
        <w:gridCol w:w="4644"/>
        <w:gridCol w:w="2127"/>
        <w:gridCol w:w="2800"/>
      </w:tblGrid>
      <w:tr w:rsidR="002B148B" w:rsidRPr="005D5913" w:rsidTr="00B10C10">
        <w:tc>
          <w:tcPr>
            <w:tcW w:w="4644" w:type="dxa"/>
            <w:hideMark/>
          </w:tcPr>
          <w:p w:rsidR="002B148B" w:rsidRPr="005D5913" w:rsidRDefault="002B148B" w:rsidP="002B148B">
            <w:pPr>
              <w:spacing w:after="0" w:line="240" w:lineRule="auto"/>
              <w:ind w:right="175"/>
              <w:rPr>
                <w:rFonts w:ascii="Times New Roman" w:hAnsi="Times New Roman"/>
                <w:sz w:val="20"/>
                <w:szCs w:val="16"/>
              </w:rPr>
            </w:pPr>
            <w:r w:rsidRPr="005D5913">
              <w:rPr>
                <w:rFonts w:ascii="Times New Roman" w:hAnsi="Times New Roman"/>
                <w:sz w:val="20"/>
                <w:szCs w:val="16"/>
              </w:rPr>
              <w:t>Председатель Уджейского сельского Совета депутатов</w:t>
            </w:r>
          </w:p>
        </w:tc>
        <w:tc>
          <w:tcPr>
            <w:tcW w:w="2127" w:type="dxa"/>
          </w:tcPr>
          <w:p w:rsidR="002B148B" w:rsidRPr="005D5913" w:rsidRDefault="002B148B" w:rsidP="002B148B">
            <w:pPr>
              <w:spacing w:after="0" w:line="240" w:lineRule="auto"/>
              <w:ind w:right="175" w:firstLine="709"/>
              <w:rPr>
                <w:rFonts w:ascii="Times New Roman" w:hAnsi="Times New Roman"/>
                <w:sz w:val="20"/>
                <w:szCs w:val="16"/>
              </w:rPr>
            </w:pPr>
          </w:p>
        </w:tc>
        <w:tc>
          <w:tcPr>
            <w:tcW w:w="2800" w:type="dxa"/>
          </w:tcPr>
          <w:p w:rsidR="002B148B" w:rsidRPr="005D5913" w:rsidRDefault="002B148B" w:rsidP="002B148B">
            <w:pPr>
              <w:spacing w:after="0" w:line="240" w:lineRule="auto"/>
              <w:ind w:right="175" w:firstLine="709"/>
              <w:rPr>
                <w:rFonts w:ascii="Times New Roman" w:hAnsi="Times New Roman"/>
                <w:sz w:val="20"/>
                <w:szCs w:val="16"/>
              </w:rPr>
            </w:pPr>
          </w:p>
          <w:p w:rsidR="002B148B" w:rsidRPr="005D5913" w:rsidRDefault="002B148B" w:rsidP="002B148B">
            <w:pPr>
              <w:spacing w:after="0" w:line="240" w:lineRule="auto"/>
              <w:ind w:firstLine="709"/>
              <w:rPr>
                <w:rFonts w:ascii="Times New Roman" w:hAnsi="Times New Roman"/>
                <w:sz w:val="20"/>
                <w:szCs w:val="16"/>
              </w:rPr>
            </w:pPr>
            <w:r w:rsidRPr="005D5913">
              <w:rPr>
                <w:rFonts w:ascii="Times New Roman" w:hAnsi="Times New Roman"/>
                <w:sz w:val="20"/>
                <w:szCs w:val="16"/>
              </w:rPr>
              <w:t>Н.Т. Лопатина</w:t>
            </w:r>
          </w:p>
        </w:tc>
      </w:tr>
      <w:tr w:rsidR="002B148B" w:rsidRPr="005D5913" w:rsidTr="00B10C10">
        <w:tc>
          <w:tcPr>
            <w:tcW w:w="4644" w:type="dxa"/>
          </w:tcPr>
          <w:p w:rsidR="002B148B" w:rsidRPr="005D5913" w:rsidRDefault="002B148B" w:rsidP="002B148B">
            <w:pPr>
              <w:spacing w:after="0" w:line="240" w:lineRule="auto"/>
              <w:ind w:right="175" w:firstLine="709"/>
              <w:rPr>
                <w:rFonts w:ascii="Times New Roman" w:hAnsi="Times New Roman"/>
                <w:sz w:val="20"/>
                <w:szCs w:val="16"/>
              </w:rPr>
            </w:pPr>
          </w:p>
        </w:tc>
        <w:tc>
          <w:tcPr>
            <w:tcW w:w="2127" w:type="dxa"/>
          </w:tcPr>
          <w:p w:rsidR="002B148B" w:rsidRPr="005D5913" w:rsidRDefault="002B148B" w:rsidP="002B148B">
            <w:pPr>
              <w:spacing w:after="0" w:line="240" w:lineRule="auto"/>
              <w:ind w:right="175" w:firstLine="709"/>
              <w:rPr>
                <w:rFonts w:ascii="Times New Roman" w:hAnsi="Times New Roman"/>
                <w:sz w:val="20"/>
                <w:szCs w:val="16"/>
              </w:rPr>
            </w:pPr>
          </w:p>
          <w:p w:rsidR="002B148B" w:rsidRPr="005D5913" w:rsidRDefault="002B148B" w:rsidP="002B148B">
            <w:pPr>
              <w:spacing w:after="0" w:line="240" w:lineRule="auto"/>
              <w:ind w:right="175" w:firstLine="709"/>
              <w:rPr>
                <w:rFonts w:ascii="Times New Roman" w:hAnsi="Times New Roman"/>
                <w:sz w:val="20"/>
                <w:szCs w:val="16"/>
              </w:rPr>
            </w:pPr>
          </w:p>
        </w:tc>
        <w:tc>
          <w:tcPr>
            <w:tcW w:w="2800" w:type="dxa"/>
          </w:tcPr>
          <w:p w:rsidR="002B148B" w:rsidRPr="005D5913" w:rsidRDefault="002B148B" w:rsidP="002B148B">
            <w:pPr>
              <w:spacing w:after="0" w:line="240" w:lineRule="auto"/>
              <w:ind w:right="175" w:firstLine="709"/>
              <w:rPr>
                <w:rFonts w:ascii="Times New Roman" w:hAnsi="Times New Roman"/>
                <w:sz w:val="20"/>
                <w:szCs w:val="16"/>
              </w:rPr>
            </w:pPr>
          </w:p>
          <w:p w:rsidR="002B148B" w:rsidRPr="005D5913" w:rsidRDefault="002B148B" w:rsidP="002B148B">
            <w:pPr>
              <w:spacing w:after="0" w:line="240" w:lineRule="auto"/>
              <w:ind w:right="175" w:firstLine="709"/>
              <w:rPr>
                <w:rFonts w:ascii="Times New Roman" w:hAnsi="Times New Roman"/>
                <w:sz w:val="20"/>
                <w:szCs w:val="16"/>
              </w:rPr>
            </w:pPr>
          </w:p>
        </w:tc>
      </w:tr>
      <w:tr w:rsidR="002B148B" w:rsidRPr="005D5913" w:rsidTr="00B10C10">
        <w:tc>
          <w:tcPr>
            <w:tcW w:w="4644" w:type="dxa"/>
            <w:hideMark/>
          </w:tcPr>
          <w:p w:rsidR="002B148B" w:rsidRPr="005D5913" w:rsidRDefault="002B148B" w:rsidP="002B148B">
            <w:pPr>
              <w:spacing w:after="0" w:line="240" w:lineRule="auto"/>
              <w:ind w:right="175"/>
              <w:rPr>
                <w:rFonts w:ascii="Times New Roman" w:hAnsi="Times New Roman"/>
                <w:sz w:val="20"/>
                <w:szCs w:val="16"/>
              </w:rPr>
            </w:pPr>
            <w:r w:rsidRPr="005D5913">
              <w:rPr>
                <w:rFonts w:ascii="Times New Roman" w:hAnsi="Times New Roman"/>
                <w:sz w:val="20"/>
                <w:szCs w:val="16"/>
              </w:rPr>
              <w:t>Глава Уджейского сельсовета</w:t>
            </w:r>
          </w:p>
        </w:tc>
        <w:tc>
          <w:tcPr>
            <w:tcW w:w="2127" w:type="dxa"/>
          </w:tcPr>
          <w:p w:rsidR="002B148B" w:rsidRPr="005D5913" w:rsidRDefault="002B148B" w:rsidP="002B148B">
            <w:pPr>
              <w:spacing w:after="0" w:line="240" w:lineRule="auto"/>
              <w:ind w:right="175" w:firstLine="709"/>
              <w:rPr>
                <w:rFonts w:ascii="Times New Roman" w:hAnsi="Times New Roman"/>
                <w:sz w:val="20"/>
                <w:szCs w:val="16"/>
              </w:rPr>
            </w:pPr>
          </w:p>
        </w:tc>
        <w:tc>
          <w:tcPr>
            <w:tcW w:w="2800" w:type="dxa"/>
            <w:hideMark/>
          </w:tcPr>
          <w:p w:rsidR="002B148B" w:rsidRPr="005D5913" w:rsidRDefault="002B148B" w:rsidP="002B148B">
            <w:pPr>
              <w:spacing w:after="0" w:line="240" w:lineRule="auto"/>
              <w:ind w:firstLine="709"/>
              <w:rPr>
                <w:rFonts w:ascii="Times New Roman" w:hAnsi="Times New Roman"/>
                <w:sz w:val="20"/>
                <w:szCs w:val="16"/>
              </w:rPr>
            </w:pPr>
            <w:r w:rsidRPr="005D5913">
              <w:rPr>
                <w:rFonts w:ascii="Times New Roman" w:hAnsi="Times New Roman"/>
                <w:sz w:val="20"/>
                <w:szCs w:val="16"/>
              </w:rPr>
              <w:t>Ю.А. Власова</w:t>
            </w:r>
          </w:p>
        </w:tc>
      </w:tr>
    </w:tbl>
    <w:p w:rsidR="002B148B" w:rsidRPr="005D5913" w:rsidRDefault="002B148B" w:rsidP="002B148B">
      <w:pPr>
        <w:pStyle w:val="af0"/>
        <w:spacing w:beforeAutospacing="0" w:after="0" w:afterAutospacing="0"/>
        <w:ind w:firstLine="720"/>
        <w:jc w:val="both"/>
        <w:rPr>
          <w:color w:val="000000"/>
          <w:sz w:val="20"/>
          <w:szCs w:val="16"/>
        </w:rPr>
      </w:pPr>
    </w:p>
    <w:p w:rsidR="002B148B" w:rsidRPr="005D5913" w:rsidRDefault="002B148B" w:rsidP="002B148B">
      <w:pPr>
        <w:pStyle w:val="af0"/>
        <w:spacing w:beforeAutospacing="0" w:after="0" w:afterAutospacing="0"/>
        <w:ind w:firstLine="720"/>
        <w:jc w:val="both"/>
        <w:rPr>
          <w:color w:val="000000"/>
          <w:sz w:val="20"/>
          <w:szCs w:val="16"/>
        </w:rPr>
      </w:pPr>
      <w:r w:rsidRPr="005D5913">
        <w:rPr>
          <w:color w:val="000000"/>
          <w:sz w:val="20"/>
          <w:szCs w:val="16"/>
        </w:rPr>
        <w:t> </w:t>
      </w:r>
    </w:p>
    <w:p w:rsidR="002B148B" w:rsidRPr="005D5913" w:rsidRDefault="002B148B" w:rsidP="002B148B">
      <w:pPr>
        <w:pStyle w:val="af0"/>
        <w:spacing w:beforeAutospacing="0" w:after="0" w:afterAutospacing="0"/>
        <w:ind w:firstLine="720"/>
        <w:jc w:val="both"/>
        <w:rPr>
          <w:color w:val="000000"/>
          <w:sz w:val="20"/>
          <w:szCs w:val="16"/>
        </w:rPr>
      </w:pPr>
      <w:r w:rsidRPr="005D5913">
        <w:rPr>
          <w:color w:val="000000"/>
          <w:sz w:val="20"/>
          <w:szCs w:val="16"/>
        </w:rPr>
        <w:t> </w:t>
      </w:r>
    </w:p>
    <w:p w:rsidR="002B148B" w:rsidRPr="005D5913" w:rsidRDefault="002B148B" w:rsidP="002B148B">
      <w:pPr>
        <w:spacing w:after="0" w:line="240" w:lineRule="auto"/>
        <w:ind w:firstLine="567"/>
        <w:jc w:val="center"/>
        <w:rPr>
          <w:rFonts w:ascii="Times New Roman" w:hAnsi="Times New Roman"/>
          <w:color w:val="000000"/>
          <w:sz w:val="20"/>
          <w:szCs w:val="16"/>
        </w:rPr>
      </w:pPr>
    </w:p>
    <w:p w:rsidR="002B148B" w:rsidRPr="005D5913" w:rsidRDefault="002B148B" w:rsidP="002B148B">
      <w:pPr>
        <w:spacing w:after="0" w:line="240" w:lineRule="auto"/>
        <w:ind w:firstLine="567"/>
        <w:jc w:val="center"/>
        <w:rPr>
          <w:rFonts w:ascii="Times New Roman" w:hAnsi="Times New Roman"/>
          <w:color w:val="000000"/>
          <w:sz w:val="20"/>
          <w:szCs w:val="16"/>
        </w:rPr>
      </w:pPr>
    </w:p>
    <w:p w:rsidR="002B148B" w:rsidRPr="005D5913" w:rsidRDefault="002B148B" w:rsidP="002B148B">
      <w:pPr>
        <w:spacing w:after="0" w:line="240" w:lineRule="auto"/>
        <w:ind w:firstLine="567"/>
        <w:jc w:val="center"/>
        <w:rPr>
          <w:rFonts w:ascii="Times New Roman" w:hAnsi="Times New Roman"/>
          <w:color w:val="000000"/>
          <w:sz w:val="14"/>
          <w:szCs w:val="16"/>
        </w:rPr>
      </w:pPr>
    </w:p>
    <w:p w:rsidR="005D5913" w:rsidRDefault="005D5913" w:rsidP="002B148B">
      <w:pPr>
        <w:spacing w:after="0" w:line="240" w:lineRule="auto"/>
        <w:jc w:val="right"/>
        <w:rPr>
          <w:rFonts w:ascii="Times New Roman" w:hAnsi="Times New Roman"/>
          <w:color w:val="000000"/>
          <w:sz w:val="16"/>
          <w:szCs w:val="16"/>
        </w:rPr>
      </w:pPr>
    </w:p>
    <w:p w:rsidR="002B148B" w:rsidRPr="002B148B" w:rsidRDefault="002B148B" w:rsidP="002B148B">
      <w:pPr>
        <w:spacing w:after="0" w:line="240" w:lineRule="auto"/>
        <w:jc w:val="right"/>
        <w:rPr>
          <w:rFonts w:ascii="Times New Roman" w:hAnsi="Times New Roman"/>
          <w:color w:val="000000"/>
          <w:sz w:val="16"/>
          <w:szCs w:val="16"/>
        </w:rPr>
      </w:pPr>
      <w:r w:rsidRPr="002B148B">
        <w:rPr>
          <w:rFonts w:ascii="Times New Roman" w:hAnsi="Times New Roman"/>
          <w:color w:val="000000"/>
          <w:sz w:val="16"/>
          <w:szCs w:val="16"/>
        </w:rPr>
        <w:t xml:space="preserve">Приложение </w:t>
      </w:r>
    </w:p>
    <w:p w:rsidR="002B148B" w:rsidRPr="002B148B" w:rsidRDefault="002B148B" w:rsidP="002B148B">
      <w:pPr>
        <w:spacing w:after="0" w:line="240" w:lineRule="auto"/>
        <w:jc w:val="right"/>
        <w:rPr>
          <w:rFonts w:ascii="Times New Roman" w:hAnsi="Times New Roman"/>
          <w:color w:val="000000"/>
          <w:sz w:val="16"/>
          <w:szCs w:val="16"/>
        </w:rPr>
      </w:pPr>
      <w:r w:rsidRPr="002B148B">
        <w:rPr>
          <w:rFonts w:ascii="Times New Roman" w:hAnsi="Times New Roman"/>
          <w:color w:val="000000"/>
          <w:sz w:val="16"/>
          <w:szCs w:val="16"/>
        </w:rPr>
        <w:t>к Решению №В-115 от 12.05.2023</w:t>
      </w:r>
    </w:p>
    <w:p w:rsidR="002B148B" w:rsidRPr="002B148B" w:rsidRDefault="002B148B" w:rsidP="002B148B">
      <w:pPr>
        <w:spacing w:after="0" w:line="240" w:lineRule="auto"/>
        <w:jc w:val="right"/>
        <w:rPr>
          <w:rFonts w:ascii="Times New Roman" w:hAnsi="Times New Roman"/>
          <w:color w:val="000000"/>
          <w:sz w:val="16"/>
          <w:szCs w:val="16"/>
        </w:rPr>
      </w:pPr>
    </w:p>
    <w:p w:rsidR="002B148B" w:rsidRPr="002B148B" w:rsidRDefault="002B148B" w:rsidP="002B148B">
      <w:pPr>
        <w:spacing w:after="0" w:line="240" w:lineRule="atLeast"/>
        <w:ind w:firstLine="567"/>
        <w:jc w:val="center"/>
        <w:rPr>
          <w:rFonts w:ascii="Times New Roman" w:hAnsi="Times New Roman"/>
          <w:color w:val="000000"/>
          <w:sz w:val="16"/>
          <w:szCs w:val="16"/>
        </w:rPr>
      </w:pPr>
      <w:r w:rsidRPr="002B148B">
        <w:rPr>
          <w:rFonts w:ascii="Times New Roman" w:hAnsi="Times New Roman"/>
          <w:color w:val="000000"/>
          <w:sz w:val="16"/>
          <w:szCs w:val="16"/>
        </w:rPr>
        <w:t>ПРАВИЛА</w:t>
      </w:r>
    </w:p>
    <w:p w:rsidR="002B148B" w:rsidRPr="002B148B" w:rsidRDefault="002B148B" w:rsidP="002B148B">
      <w:pPr>
        <w:spacing w:after="0" w:line="240" w:lineRule="atLeast"/>
        <w:ind w:firstLine="567"/>
        <w:jc w:val="center"/>
        <w:rPr>
          <w:rFonts w:ascii="Times New Roman" w:hAnsi="Times New Roman"/>
          <w:color w:val="000000"/>
          <w:sz w:val="16"/>
          <w:szCs w:val="16"/>
        </w:rPr>
      </w:pPr>
      <w:r w:rsidRPr="002B148B">
        <w:rPr>
          <w:rFonts w:ascii="Times New Roman" w:hAnsi="Times New Roman"/>
          <w:color w:val="000000"/>
          <w:sz w:val="16"/>
          <w:szCs w:val="16"/>
        </w:rPr>
        <w:t>АККРЕДИТАЦИИ ЖУРНАЛИСТОВ СРЕДСТВ МАССОВОЙ ИНФОРМАЦИИ</w:t>
      </w:r>
    </w:p>
    <w:p w:rsidR="002B148B" w:rsidRPr="002B148B" w:rsidRDefault="002B148B" w:rsidP="005D5913">
      <w:pPr>
        <w:spacing w:after="0" w:line="240" w:lineRule="atLeast"/>
        <w:ind w:firstLine="567"/>
        <w:jc w:val="center"/>
        <w:rPr>
          <w:rFonts w:ascii="Times New Roman" w:hAnsi="Times New Roman"/>
          <w:color w:val="000000"/>
          <w:sz w:val="16"/>
          <w:szCs w:val="16"/>
        </w:rPr>
      </w:pPr>
      <w:proofErr w:type="gramStart"/>
      <w:r w:rsidRPr="002B148B">
        <w:rPr>
          <w:rFonts w:ascii="Times New Roman" w:hAnsi="Times New Roman"/>
          <w:color w:val="000000"/>
          <w:sz w:val="16"/>
          <w:szCs w:val="16"/>
        </w:rPr>
        <w:t>ПРИ</w:t>
      </w:r>
      <w:proofErr w:type="gramEnd"/>
      <w:r w:rsidRPr="002B148B">
        <w:rPr>
          <w:rFonts w:ascii="Times New Roman" w:hAnsi="Times New Roman"/>
          <w:color w:val="000000"/>
          <w:sz w:val="16"/>
          <w:szCs w:val="16"/>
        </w:rPr>
        <w:t xml:space="preserve"> </w:t>
      </w:r>
      <w:r w:rsidRPr="002B148B">
        <w:rPr>
          <w:rFonts w:ascii="Times New Roman" w:hAnsi="Times New Roman"/>
          <w:i/>
          <w:color w:val="000000"/>
          <w:sz w:val="16"/>
          <w:szCs w:val="16"/>
        </w:rPr>
        <w:t>НАИМЕНОВАНИЕ ПРЕДСТАВИТЕЛЬНОГО ОРГАНА</w:t>
      </w:r>
    </w:p>
    <w:p w:rsidR="002B148B" w:rsidRPr="002B148B" w:rsidRDefault="002B148B" w:rsidP="002B148B">
      <w:pPr>
        <w:spacing w:after="0" w:line="240" w:lineRule="atLeast"/>
        <w:ind w:firstLine="709"/>
        <w:jc w:val="center"/>
        <w:rPr>
          <w:rFonts w:ascii="Times New Roman" w:hAnsi="Times New Roman"/>
          <w:b/>
          <w:color w:val="000000"/>
          <w:sz w:val="16"/>
          <w:szCs w:val="16"/>
        </w:rPr>
      </w:pPr>
      <w:r w:rsidRPr="002B148B">
        <w:rPr>
          <w:rFonts w:ascii="Times New Roman" w:hAnsi="Times New Roman"/>
          <w:b/>
          <w:color w:val="000000"/>
          <w:sz w:val="16"/>
          <w:szCs w:val="16"/>
        </w:rPr>
        <w:t>1. Общие положения</w:t>
      </w:r>
    </w:p>
    <w:p w:rsidR="002B148B" w:rsidRPr="002B148B" w:rsidRDefault="002B148B" w:rsidP="002B148B">
      <w:pPr>
        <w:spacing w:after="0" w:line="321" w:lineRule="atLeast"/>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1.1. Целью настоящих Правил является создание условий </w:t>
      </w:r>
      <w:proofErr w:type="gramStart"/>
      <w:r w:rsidRPr="002B148B">
        <w:rPr>
          <w:rFonts w:ascii="Times New Roman" w:hAnsi="Times New Roman"/>
          <w:color w:val="000000"/>
          <w:sz w:val="16"/>
          <w:szCs w:val="16"/>
        </w:rPr>
        <w:t>для</w:t>
      </w:r>
      <w:proofErr w:type="gramEnd"/>
      <w:r w:rsidRPr="002B148B">
        <w:rPr>
          <w:rFonts w:ascii="Times New Roman" w:hAnsi="Times New Roman"/>
          <w:color w:val="000000"/>
          <w:sz w:val="16"/>
          <w:szCs w:val="16"/>
        </w:rPr>
        <w:t>:</w:t>
      </w:r>
    </w:p>
    <w:p w:rsidR="002B148B" w:rsidRPr="002B148B" w:rsidRDefault="002B148B" w:rsidP="002B148B">
      <w:pPr>
        <w:spacing w:after="0" w:line="240" w:lineRule="auto"/>
        <w:ind w:firstLine="709"/>
        <w:jc w:val="both"/>
        <w:rPr>
          <w:rFonts w:ascii="Times New Roman" w:hAnsi="Times New Roman"/>
          <w:i/>
          <w:color w:val="000000"/>
          <w:sz w:val="16"/>
          <w:szCs w:val="16"/>
        </w:rPr>
      </w:pPr>
      <w:r w:rsidRPr="002B148B">
        <w:rPr>
          <w:rFonts w:ascii="Times New Roman" w:hAnsi="Times New Roman"/>
          <w:color w:val="000000"/>
          <w:sz w:val="16"/>
          <w:szCs w:val="16"/>
        </w:rPr>
        <w:t>- реализации принципа гласности деятельности Уджейского сельского Совета депутатов;</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укрепление и совершенствование взаимодействия Уджейского сельского Совета депутатов и представителей средств массовой информации (далее – СМИ);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идентификации журналистов СМИ.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1.2. 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w:t>
      </w:r>
    </w:p>
    <w:p w:rsidR="002B148B" w:rsidRPr="002B148B" w:rsidRDefault="002B148B" w:rsidP="002B148B">
      <w:pPr>
        <w:spacing w:after="0" w:line="240" w:lineRule="auto"/>
        <w:ind w:firstLine="709"/>
        <w:jc w:val="both"/>
        <w:rPr>
          <w:rFonts w:ascii="Times New Roman" w:hAnsi="Times New Roman"/>
          <w:i/>
          <w:color w:val="000000"/>
          <w:sz w:val="16"/>
          <w:szCs w:val="16"/>
        </w:rPr>
      </w:pPr>
      <w:r w:rsidRPr="002B148B">
        <w:rPr>
          <w:rFonts w:ascii="Times New Roman" w:hAnsi="Times New Roman"/>
          <w:color w:val="000000"/>
          <w:sz w:val="16"/>
          <w:szCs w:val="16"/>
        </w:rPr>
        <w:t>1.3. Решение об аккредитации журналиста СМИ принимается Председателем Уджейского сельского Совета депутатов</w:t>
      </w:r>
      <w:r w:rsidRPr="002B148B">
        <w:rPr>
          <w:rFonts w:ascii="Times New Roman" w:hAnsi="Times New Roman"/>
          <w:i/>
          <w:color w:val="000000"/>
          <w:sz w:val="16"/>
          <w:szCs w:val="16"/>
        </w:rPr>
        <w:t>.</w:t>
      </w:r>
      <w:r w:rsidRPr="002B148B">
        <w:rPr>
          <w:rFonts w:ascii="Times New Roman" w:hAnsi="Times New Roman"/>
          <w:color w:val="000000"/>
          <w:sz w:val="16"/>
          <w:szCs w:val="16"/>
        </w:rPr>
        <w:t>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1.4. Технический персонал редакции, обслуживающий журналистов, аккредитации не подлежит и выполняет свои профессиональные обязанности под руководством аккредитованного журналиста.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(заседания, совещания, комиссии и т.д.) лицом.</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1.5. Для входа в здание Уджейского сельского Совета депутатов аккредитованные журналисты СМИ должны предъявить документ, удостоверяющий личность, редакционное удостоверение и </w:t>
      </w:r>
      <w:proofErr w:type="spellStart"/>
      <w:r w:rsidRPr="002B148B">
        <w:rPr>
          <w:rFonts w:ascii="Times New Roman" w:hAnsi="Times New Roman"/>
          <w:color w:val="000000"/>
          <w:sz w:val="16"/>
          <w:szCs w:val="16"/>
        </w:rPr>
        <w:t>аккредитационную</w:t>
      </w:r>
      <w:proofErr w:type="spellEnd"/>
      <w:r w:rsidRPr="002B148B">
        <w:rPr>
          <w:rFonts w:ascii="Times New Roman" w:hAnsi="Times New Roman"/>
          <w:color w:val="000000"/>
          <w:sz w:val="16"/>
          <w:szCs w:val="16"/>
        </w:rPr>
        <w:t xml:space="preserve"> карточку.</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1.6. Журналист СМИ, присутствующий на заседаниях и других официальных мероприятиях Уджейского сельского Совета депутатов обязан иметь при себе документ, удостоверяющий личность, редакционное удостоверение и </w:t>
      </w:r>
      <w:proofErr w:type="spellStart"/>
      <w:r w:rsidRPr="002B148B">
        <w:rPr>
          <w:rFonts w:ascii="Times New Roman" w:hAnsi="Times New Roman"/>
          <w:color w:val="000000"/>
          <w:sz w:val="16"/>
          <w:szCs w:val="16"/>
        </w:rPr>
        <w:t>аккредитационную</w:t>
      </w:r>
      <w:proofErr w:type="spellEnd"/>
      <w:r w:rsidRPr="002B148B">
        <w:rPr>
          <w:rFonts w:ascii="Times New Roman" w:hAnsi="Times New Roman"/>
          <w:color w:val="000000"/>
          <w:sz w:val="16"/>
          <w:szCs w:val="16"/>
        </w:rPr>
        <w:t xml:space="preserve"> карточку.</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1.7. Аккредитация дает право журналисту, получившему </w:t>
      </w:r>
      <w:proofErr w:type="spellStart"/>
      <w:r w:rsidRPr="002B148B">
        <w:rPr>
          <w:rFonts w:ascii="Times New Roman" w:hAnsi="Times New Roman"/>
          <w:color w:val="000000"/>
          <w:sz w:val="16"/>
          <w:szCs w:val="16"/>
        </w:rPr>
        <w:t>аккредитационную</w:t>
      </w:r>
      <w:proofErr w:type="spellEnd"/>
      <w:r w:rsidRPr="002B148B">
        <w:rPr>
          <w:rFonts w:ascii="Times New Roman" w:hAnsi="Times New Roman"/>
          <w:color w:val="000000"/>
          <w:sz w:val="16"/>
          <w:szCs w:val="16"/>
        </w:rPr>
        <w:t xml:space="preserve"> карточку, работать в залах заседаний Уджейского сельского Совета депутатов</w:t>
      </w:r>
      <w:r w:rsidRPr="002B148B">
        <w:rPr>
          <w:rFonts w:ascii="Times New Roman" w:hAnsi="Times New Roman"/>
          <w:i/>
          <w:color w:val="000000"/>
          <w:sz w:val="16"/>
          <w:szCs w:val="16"/>
        </w:rPr>
        <w:t>,</w:t>
      </w:r>
      <w:r w:rsidRPr="002B148B">
        <w:rPr>
          <w:rFonts w:ascii="Times New Roman" w:hAnsi="Times New Roman"/>
          <w:color w:val="000000"/>
          <w:sz w:val="16"/>
          <w:szCs w:val="16"/>
        </w:rPr>
        <w:t xml:space="preserve"> обеспечивает доступ аккредитованного журналиста на заседания и на другие мероприятия, за исключением случаев, когда принято решение о проведении закрытого мероприятия.</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jc w:val="center"/>
        <w:rPr>
          <w:rFonts w:ascii="Times New Roman" w:hAnsi="Times New Roman"/>
          <w:b/>
          <w:color w:val="000000"/>
          <w:sz w:val="16"/>
          <w:szCs w:val="16"/>
        </w:rPr>
      </w:pPr>
      <w:r w:rsidRPr="002B148B">
        <w:rPr>
          <w:rFonts w:ascii="Times New Roman" w:hAnsi="Times New Roman"/>
          <w:b/>
          <w:color w:val="000000"/>
          <w:sz w:val="16"/>
          <w:szCs w:val="16"/>
        </w:rPr>
        <w:t>2. Сроки аккредитации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2.1. Срок аккредитации составляет 5лет.</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2.2. По окончании срока аккредитации редакция СМИ вправе обратиться в Уджейский сельский Совет депутатов с заявлением о продлении срока аккредитации журналиста СМИ. Повторного предоставления документов, указанных в пункте 3.1 Правил, не требуется, за исключением случаев изменения</w:t>
      </w:r>
      <w:bookmarkStart w:id="1" w:name="page2"/>
      <w:bookmarkEnd w:id="1"/>
      <w:r w:rsidRPr="002B148B">
        <w:rPr>
          <w:rFonts w:ascii="Times New Roman" w:hAnsi="Times New Roman"/>
          <w:color w:val="000000"/>
          <w:sz w:val="16"/>
          <w:szCs w:val="16"/>
        </w:rPr>
        <w:t xml:space="preserve"> регистрационных и иных данных о СМИ или сведений об аккредитуемом журналисте указанного СМИ.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jc w:val="center"/>
        <w:rPr>
          <w:rFonts w:ascii="Times New Roman" w:hAnsi="Times New Roman"/>
          <w:b/>
          <w:color w:val="000000"/>
          <w:sz w:val="16"/>
          <w:szCs w:val="16"/>
        </w:rPr>
      </w:pPr>
      <w:r w:rsidRPr="002B148B">
        <w:rPr>
          <w:rFonts w:ascii="Times New Roman" w:hAnsi="Times New Roman"/>
          <w:b/>
          <w:color w:val="000000"/>
          <w:sz w:val="16"/>
          <w:szCs w:val="16"/>
        </w:rPr>
        <w:t>3. Порядок получения аккредитации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3.1. Редакции СМИ, желающие аккредитовать своих журналистов, при Уджейского сельского Совета депутатов представляют на имя Председателя Уджейского сельского Совета депутатов следующие документы:</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письменную заявку (в свободной форме) на бланке редакции с исходящим номером, датой, полным наименованием СМИ, сведениями об учредителе и издателе, почтовом адресе, адресе электронной почты и официального сайта издания, номерах связи редакции СМИ, тираже, периодичности, месте нахождения редакции и издателя, Ф.И.О. журналиста СМИ, предлагаемого редакцией для аккредитации. Заявка подписывается руководителем СМИ (или его заместителем в случае отсутствия руководителя) и заверяется печатью организации (при наличии);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lastRenderedPageBreak/>
        <w:t>- копию свидетельства о регистрации СМИ, заверенную подписью руководителя (или его заместителя в случае отсутствия руководителя) и печатью СМИ;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копию редакционного удостоверения представляемого на аккредитацию журналиста, заверенную печатью редакции и подписью главного редактора СМИ (лица, исполняющего его обязанности);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- 2 фотографии формата 3 x 4 журналиста, направляемого редакцией для аккредитации;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перечень технических средств, которые будут использоваться журналистом СМИ при работе во время проведения мероприятий, проводимых Администрацией.</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Редакция СМИ в течение 10 рабочих дней извещает Администрацию об изменении своих регистрационных данных (в том числе сведений о выданных лицензиях) и иных представленных сведений (об учредителе и издателе, почтовом адресе, месте нахождения редакции и издателя, аккредитуемом журналисте и т.д.).</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Ответственность за достоверность предоставляемых сведений несет руководитель СМИ.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3.2. Председатель Уджейского сельского Совета депутатов издает распоряжение об аккредитации журналиста СМИ (продлении аккредитации) либо готовит письменный мотивированный отказ в ее предоставлении.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Журналисту СМИ может быть отказано в аккредитации в случае:</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 </w:t>
      </w:r>
      <w:r w:rsidRPr="002B148B">
        <w:rPr>
          <w:rFonts w:ascii="Times New Roman" w:hAnsi="Times New Roman"/>
          <w:sz w:val="16"/>
          <w:szCs w:val="16"/>
        </w:rPr>
        <w:t xml:space="preserve">распространения не соответствующих действительности сведений, порочащих честь и достоинство </w:t>
      </w:r>
      <w:r w:rsidRPr="002B148B">
        <w:rPr>
          <w:rFonts w:ascii="Times New Roman" w:hAnsi="Times New Roman"/>
          <w:color w:val="000000"/>
          <w:sz w:val="16"/>
          <w:szCs w:val="16"/>
        </w:rPr>
        <w:t>Уджейского сельского Совета депутатов</w:t>
      </w:r>
      <w:r w:rsidRPr="002B148B">
        <w:rPr>
          <w:rFonts w:ascii="Times New Roman" w:hAnsi="Times New Roman"/>
          <w:i/>
          <w:sz w:val="16"/>
          <w:szCs w:val="16"/>
        </w:rPr>
        <w:t>,</w:t>
      </w:r>
      <w:r w:rsidRPr="002B148B">
        <w:rPr>
          <w:rFonts w:ascii="Times New Roman" w:hAnsi="Times New Roman"/>
          <w:sz w:val="16"/>
          <w:szCs w:val="16"/>
        </w:rPr>
        <w:t xml:space="preserve"> что подтверждено вступившим в законную силу решением суда.</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 </w:t>
      </w:r>
      <w:proofErr w:type="spellStart"/>
      <w:r w:rsidRPr="002B148B">
        <w:rPr>
          <w:rFonts w:ascii="Times New Roman" w:hAnsi="Times New Roman"/>
          <w:color w:val="000000"/>
          <w:sz w:val="16"/>
          <w:szCs w:val="16"/>
        </w:rPr>
        <w:t>непредоставления</w:t>
      </w:r>
      <w:proofErr w:type="spellEnd"/>
      <w:r w:rsidRPr="002B148B">
        <w:rPr>
          <w:rFonts w:ascii="Times New Roman" w:hAnsi="Times New Roman"/>
          <w:color w:val="000000"/>
          <w:sz w:val="16"/>
          <w:szCs w:val="16"/>
        </w:rPr>
        <w:t xml:space="preserve"> редакцией СМИ сведений и документов, указанных в пункте 3.1 настоящих Правил;</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предоставления редакцией СМИ недостоверной информации.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Заверенная копия распоряжения об аккредитации журналиста СМИ (продлении аккредитации) либо письменный отказ в аккредитации направляется в редакцию СМИ в течение 10 рабочих дней.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Именное </w:t>
      </w:r>
      <w:proofErr w:type="spellStart"/>
      <w:r w:rsidRPr="002B148B">
        <w:rPr>
          <w:rFonts w:ascii="Times New Roman" w:hAnsi="Times New Roman"/>
          <w:color w:val="000000"/>
          <w:sz w:val="16"/>
          <w:szCs w:val="16"/>
        </w:rPr>
        <w:t>аккредитационное</w:t>
      </w:r>
      <w:proofErr w:type="spellEnd"/>
      <w:r w:rsidRPr="002B148B">
        <w:rPr>
          <w:rFonts w:ascii="Times New Roman" w:hAnsi="Times New Roman"/>
          <w:color w:val="000000"/>
          <w:sz w:val="16"/>
          <w:szCs w:val="16"/>
        </w:rPr>
        <w:t xml:space="preserve"> удостоверение журналиста СМИ содержит следующие сведения о журналисте: фамилию, имя, отчество; наименование СМИ, которое он представляет; дату выдачи, срок действия, информацию о продлении (при наличии).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jc w:val="center"/>
        <w:rPr>
          <w:rFonts w:ascii="Times New Roman" w:hAnsi="Times New Roman"/>
          <w:b/>
          <w:color w:val="000000"/>
          <w:sz w:val="16"/>
          <w:szCs w:val="16"/>
        </w:rPr>
      </w:pPr>
      <w:r w:rsidRPr="002B148B">
        <w:rPr>
          <w:rFonts w:ascii="Times New Roman" w:hAnsi="Times New Roman"/>
          <w:b/>
          <w:color w:val="000000"/>
          <w:sz w:val="16"/>
          <w:szCs w:val="16"/>
        </w:rPr>
        <w:t>4. Сроки рассмотрения заявлений об аккредитации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4.1. Документы, определенные в п.3.1 настоящих Правил, подлежат рассмотрению в срок, установленный законодательством. </w:t>
      </w:r>
    </w:p>
    <w:p w:rsidR="002B148B" w:rsidRPr="002B148B" w:rsidRDefault="002B148B" w:rsidP="002B148B">
      <w:pPr>
        <w:spacing w:after="0" w:line="240" w:lineRule="auto"/>
        <w:jc w:val="center"/>
        <w:rPr>
          <w:rFonts w:ascii="Times New Roman" w:hAnsi="Times New Roman"/>
          <w:b/>
          <w:color w:val="000000"/>
          <w:sz w:val="16"/>
          <w:szCs w:val="16"/>
        </w:rPr>
      </w:pPr>
    </w:p>
    <w:p w:rsidR="002B148B" w:rsidRPr="002B148B" w:rsidRDefault="002B148B" w:rsidP="002B148B">
      <w:pPr>
        <w:spacing w:after="0" w:line="240" w:lineRule="auto"/>
        <w:jc w:val="center"/>
        <w:rPr>
          <w:rFonts w:ascii="Times New Roman" w:hAnsi="Times New Roman"/>
          <w:b/>
          <w:color w:val="000000"/>
          <w:sz w:val="16"/>
          <w:szCs w:val="16"/>
        </w:rPr>
      </w:pPr>
      <w:r w:rsidRPr="002B148B">
        <w:rPr>
          <w:rFonts w:ascii="Times New Roman" w:hAnsi="Times New Roman"/>
          <w:b/>
          <w:color w:val="000000"/>
          <w:sz w:val="16"/>
          <w:szCs w:val="16"/>
        </w:rPr>
        <w:t>5. Основания, порядок прекращения и лишения аккредитации журналистов СМИ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5.1. Журналист может быть лишен аккредитации, если им или редакцией СМИ нарушены настоящие Правила аккредитации либо распространены не соответствующие действительности сведения, порочащие честь и достоинство Уджейского сельского Совета депутатов</w:t>
      </w:r>
      <w:r w:rsidRPr="002B148B">
        <w:rPr>
          <w:rFonts w:ascii="Times New Roman" w:hAnsi="Times New Roman"/>
          <w:i/>
          <w:color w:val="000000"/>
          <w:sz w:val="16"/>
          <w:szCs w:val="16"/>
        </w:rPr>
        <w:t>,</w:t>
      </w:r>
      <w:r w:rsidRPr="002B148B">
        <w:rPr>
          <w:rFonts w:ascii="Times New Roman" w:hAnsi="Times New Roman"/>
          <w:color w:val="000000"/>
          <w:sz w:val="16"/>
          <w:szCs w:val="16"/>
        </w:rPr>
        <w:t xml:space="preserve"> что подтверждено вступившим в законную силу решением суда.</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5.2. Аккредитация журналистов СМИ также прекращается в случаях:</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прекращения аккредитованным журналистом правоотношений с редакцией СМИ, подавшей заявку на аккредитацию этого журналиста;</w:t>
      </w:r>
    </w:p>
    <w:p w:rsidR="002B148B" w:rsidRPr="002B148B" w:rsidRDefault="002B148B" w:rsidP="002B148B">
      <w:pPr>
        <w:spacing w:after="0" w:line="240" w:lineRule="auto"/>
        <w:ind w:firstLine="709"/>
        <w:jc w:val="both"/>
        <w:rPr>
          <w:rFonts w:ascii="Times New Roman" w:hAnsi="Times New Roman"/>
          <w:sz w:val="16"/>
          <w:szCs w:val="16"/>
        </w:rPr>
      </w:pPr>
      <w:r w:rsidRPr="002B148B">
        <w:rPr>
          <w:rFonts w:ascii="Times New Roman" w:hAnsi="Times New Roman"/>
          <w:color w:val="000000"/>
          <w:sz w:val="16"/>
          <w:szCs w:val="16"/>
        </w:rPr>
        <w:t>- прекращения деятельности средства массовой информации в связи с его ликвидацией, реорганизацией и по иным основаниям, предусмотренным действующим законодательством;</w:t>
      </w:r>
    </w:p>
    <w:p w:rsidR="002B148B" w:rsidRPr="002B148B" w:rsidRDefault="002B148B" w:rsidP="002B148B">
      <w:pPr>
        <w:spacing w:after="0" w:line="240" w:lineRule="auto"/>
        <w:ind w:firstLine="709"/>
        <w:jc w:val="both"/>
        <w:rPr>
          <w:rFonts w:ascii="Times New Roman" w:hAnsi="Times New Roman"/>
          <w:sz w:val="16"/>
          <w:szCs w:val="16"/>
        </w:rPr>
      </w:pPr>
      <w:r w:rsidRPr="002B148B">
        <w:rPr>
          <w:rFonts w:ascii="Times New Roman" w:hAnsi="Times New Roman"/>
          <w:sz w:val="16"/>
          <w:szCs w:val="16"/>
        </w:rPr>
        <w:t>- признания недействительными регистрации СМИ, лицензии на вещание СМИ, по заявке которого такой журналист был аккредитован.</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5.3. По основаниям, определенным в пунктах 5.1 и 5.2 настоящих Правил, Председателем Уджейского сельского Совета депутатов издается распоряжение о лишении (прекращении) аккредитации журналиста СМИ. Копия указанного распоряжения в 5-дневный срок со дня издания направляется в редакцию соответствующего СМИ.</w:t>
      </w:r>
    </w:p>
    <w:p w:rsidR="002B148B" w:rsidRPr="002B148B" w:rsidRDefault="002B148B" w:rsidP="002B148B">
      <w:pPr>
        <w:spacing w:after="0" w:line="240" w:lineRule="auto"/>
        <w:ind w:firstLine="709"/>
        <w:jc w:val="both"/>
        <w:rPr>
          <w:rFonts w:ascii="Times New Roman" w:hAnsi="Times New Roman"/>
          <w:color w:val="000000"/>
          <w:sz w:val="16"/>
          <w:szCs w:val="16"/>
        </w:rPr>
      </w:pPr>
      <w:r w:rsidRPr="002B148B">
        <w:rPr>
          <w:rFonts w:ascii="Times New Roman" w:hAnsi="Times New Roman"/>
          <w:color w:val="000000"/>
          <w:sz w:val="16"/>
          <w:szCs w:val="16"/>
        </w:rPr>
        <w:t xml:space="preserve">5.4. </w:t>
      </w:r>
      <w:proofErr w:type="spellStart"/>
      <w:r w:rsidRPr="002B148B">
        <w:rPr>
          <w:rFonts w:ascii="Times New Roman" w:hAnsi="Times New Roman"/>
          <w:color w:val="000000"/>
          <w:sz w:val="16"/>
          <w:szCs w:val="16"/>
        </w:rPr>
        <w:t>Аккредитационное</w:t>
      </w:r>
      <w:proofErr w:type="spellEnd"/>
      <w:r w:rsidRPr="002B148B">
        <w:rPr>
          <w:rFonts w:ascii="Times New Roman" w:hAnsi="Times New Roman"/>
          <w:color w:val="000000"/>
          <w:sz w:val="16"/>
          <w:szCs w:val="16"/>
        </w:rPr>
        <w:t xml:space="preserve"> удостоверение журналиста СМИ подлежит возврату в случае лишения (прекращения) аккредитации журналиста СМИ.</w:t>
      </w:r>
    </w:p>
    <w:p w:rsidR="002B148B" w:rsidRPr="002B148B" w:rsidRDefault="002B148B" w:rsidP="002B148B">
      <w:pPr>
        <w:spacing w:after="0"/>
        <w:jc w:val="both"/>
        <w:rPr>
          <w:rFonts w:ascii="Times New Roman" w:hAnsi="Times New Roman"/>
          <w:sz w:val="16"/>
          <w:szCs w:val="16"/>
        </w:rPr>
      </w:pPr>
    </w:p>
    <w:p w:rsidR="002B148B" w:rsidRPr="005D5913" w:rsidRDefault="002B148B" w:rsidP="002B148B">
      <w:pPr>
        <w:spacing w:after="0" w:line="240" w:lineRule="auto"/>
        <w:ind w:right="-82"/>
        <w:jc w:val="center"/>
        <w:rPr>
          <w:rFonts w:ascii="Times New Roman" w:hAnsi="Times New Roman"/>
          <w:sz w:val="20"/>
          <w:szCs w:val="16"/>
        </w:rPr>
      </w:pPr>
      <w:r w:rsidRPr="005D5913">
        <w:rPr>
          <w:rFonts w:ascii="Times New Roman" w:hAnsi="Times New Roman"/>
          <w:sz w:val="20"/>
          <w:szCs w:val="16"/>
        </w:rPr>
        <w:t>УДЖЕЙСКИЙ СЕЛЬСКИЙ СОВЕТ ДЕПУТАТОВ</w:t>
      </w:r>
    </w:p>
    <w:p w:rsidR="002B148B" w:rsidRPr="005D5913" w:rsidRDefault="002B148B" w:rsidP="002B148B">
      <w:pPr>
        <w:spacing w:after="0" w:line="240" w:lineRule="auto"/>
        <w:ind w:right="-82"/>
        <w:jc w:val="center"/>
        <w:rPr>
          <w:rFonts w:ascii="Times New Roman" w:hAnsi="Times New Roman"/>
          <w:sz w:val="20"/>
          <w:szCs w:val="16"/>
        </w:rPr>
      </w:pPr>
      <w:r w:rsidRPr="005D5913">
        <w:rPr>
          <w:rFonts w:ascii="Times New Roman" w:hAnsi="Times New Roman"/>
          <w:sz w:val="20"/>
          <w:szCs w:val="16"/>
        </w:rPr>
        <w:t>КАРАТУЗСКОГО РАЙОНА</w:t>
      </w:r>
    </w:p>
    <w:p w:rsidR="002B148B" w:rsidRPr="005D5913" w:rsidRDefault="002B148B" w:rsidP="002B148B">
      <w:pPr>
        <w:spacing w:after="0" w:line="240" w:lineRule="auto"/>
        <w:ind w:right="-82"/>
        <w:jc w:val="center"/>
        <w:rPr>
          <w:rFonts w:ascii="Times New Roman" w:hAnsi="Times New Roman"/>
          <w:sz w:val="20"/>
          <w:szCs w:val="16"/>
        </w:rPr>
      </w:pPr>
      <w:r w:rsidRPr="005D5913">
        <w:rPr>
          <w:rFonts w:ascii="Times New Roman" w:hAnsi="Times New Roman"/>
          <w:sz w:val="20"/>
          <w:szCs w:val="16"/>
        </w:rPr>
        <w:t>КРАСНОЯРСКОГО КРАЯ</w:t>
      </w:r>
    </w:p>
    <w:p w:rsidR="002B148B" w:rsidRPr="005D5913" w:rsidRDefault="002B148B" w:rsidP="002B148B">
      <w:pPr>
        <w:spacing w:after="0" w:line="240" w:lineRule="auto"/>
        <w:ind w:right="-82"/>
        <w:jc w:val="center"/>
        <w:rPr>
          <w:rFonts w:ascii="Times New Roman" w:hAnsi="Times New Roman"/>
          <w:sz w:val="20"/>
          <w:szCs w:val="16"/>
        </w:rPr>
      </w:pPr>
    </w:p>
    <w:p w:rsidR="002B148B" w:rsidRPr="005D5913" w:rsidRDefault="002B148B" w:rsidP="002B148B">
      <w:pPr>
        <w:spacing w:after="0" w:line="240" w:lineRule="auto"/>
        <w:ind w:right="-82"/>
        <w:jc w:val="center"/>
        <w:rPr>
          <w:rFonts w:ascii="Times New Roman" w:hAnsi="Times New Roman"/>
          <w:b/>
          <w:sz w:val="20"/>
          <w:szCs w:val="16"/>
        </w:rPr>
      </w:pPr>
      <w:r w:rsidRPr="005D5913">
        <w:rPr>
          <w:rFonts w:ascii="Times New Roman" w:hAnsi="Times New Roman"/>
          <w:b/>
          <w:sz w:val="20"/>
          <w:szCs w:val="16"/>
        </w:rPr>
        <w:t>РЕШЕНИЕ</w:t>
      </w:r>
    </w:p>
    <w:p w:rsidR="002B148B" w:rsidRPr="005D5913" w:rsidRDefault="002B148B" w:rsidP="002B148B">
      <w:pPr>
        <w:spacing w:after="0" w:line="240" w:lineRule="auto"/>
        <w:jc w:val="both"/>
        <w:rPr>
          <w:rFonts w:ascii="Times New Roman" w:hAnsi="Times New Roman"/>
          <w:sz w:val="20"/>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12.05.2023                                    с. Уджей                                         №В-116</w:t>
      </w:r>
    </w:p>
    <w:p w:rsidR="002B148B" w:rsidRPr="005D5913" w:rsidRDefault="002B148B" w:rsidP="002B148B">
      <w:pPr>
        <w:spacing w:after="0" w:line="240" w:lineRule="auto"/>
        <w:jc w:val="both"/>
        <w:rPr>
          <w:rFonts w:ascii="Times New Roman" w:hAnsi="Times New Roman"/>
          <w:sz w:val="20"/>
          <w:szCs w:val="16"/>
        </w:rPr>
      </w:pPr>
    </w:p>
    <w:p w:rsidR="002B148B" w:rsidRPr="005D5913" w:rsidRDefault="002B148B" w:rsidP="002B148B">
      <w:pPr>
        <w:spacing w:after="0" w:line="240" w:lineRule="auto"/>
        <w:jc w:val="both"/>
        <w:rPr>
          <w:rFonts w:ascii="Times New Roman" w:hAnsi="Times New Roman"/>
          <w:sz w:val="20"/>
          <w:szCs w:val="16"/>
        </w:rPr>
      </w:pPr>
      <w:r w:rsidRPr="005D5913">
        <w:rPr>
          <w:rFonts w:ascii="Times New Roman" w:hAnsi="Times New Roman"/>
          <w:sz w:val="20"/>
          <w:szCs w:val="16"/>
        </w:rPr>
        <w:t>О внесении изменений в Решение Уджейского сельского Совета депутатов от 26.11.2022    №В-98 «О согласовании перечня муниципального имущества, подлежащего передаче из муниципальной собственности муниципального образования «Каратузский район» Красноярского края,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w:t>
      </w:r>
    </w:p>
    <w:p w:rsidR="002B148B" w:rsidRPr="005D5913" w:rsidRDefault="002B148B" w:rsidP="002B148B">
      <w:pPr>
        <w:spacing w:after="0" w:line="240" w:lineRule="auto"/>
        <w:jc w:val="both"/>
        <w:rPr>
          <w:rFonts w:ascii="Times New Roman" w:hAnsi="Times New Roman"/>
          <w:sz w:val="20"/>
          <w:szCs w:val="16"/>
        </w:rPr>
      </w:pPr>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t xml:space="preserve">С целью приведения Решения Уджейского сельского Совета депутатов в соответствие с действующим законодательством,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Уджейский сельсовет Каратузского района Красноярского края, Уджейский сельский Совет депутатов </w:t>
      </w:r>
      <w:r w:rsidRPr="005D5913">
        <w:rPr>
          <w:rFonts w:ascii="Times New Roman" w:hAnsi="Times New Roman"/>
          <w:b/>
          <w:sz w:val="20"/>
          <w:szCs w:val="16"/>
        </w:rPr>
        <w:t>РЕШИЛ</w:t>
      </w:r>
      <w:r w:rsidRPr="005D5913">
        <w:rPr>
          <w:rFonts w:ascii="Times New Roman" w:hAnsi="Times New Roman"/>
          <w:sz w:val="20"/>
          <w:szCs w:val="16"/>
        </w:rPr>
        <w:t>:</w:t>
      </w:r>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t>1.Внести изменения в преамбулу Решения и читать в следующей редакции:</w:t>
      </w:r>
    </w:p>
    <w:p w:rsidR="002B148B" w:rsidRPr="005D5913" w:rsidRDefault="002B148B" w:rsidP="002B148B">
      <w:pPr>
        <w:pStyle w:val="af6"/>
        <w:ind w:left="6" w:firstLine="703"/>
        <w:jc w:val="both"/>
        <w:rPr>
          <w:sz w:val="20"/>
          <w:szCs w:val="16"/>
        </w:rPr>
      </w:pPr>
      <w:proofErr w:type="gramStart"/>
      <w:r w:rsidRPr="005D5913">
        <w:rPr>
          <w:sz w:val="20"/>
          <w:szCs w:val="16"/>
        </w:rPr>
        <w:t>«В соответствии с Федеральным законом от 06.10.2003 №131-ФЗ «Об общих принципах организации местного самоуправления в Российской Федерации», Законом Красноярского края от 26.05.2009г. № 8-3290 «О порядке разграничения имущества между муниципальными образованиями края», Закона Красноярского края от 15.10.2015 №9-3724 «О закреплении вопросов местного значения за сельскими поселениями Красноярского края», решения Каратузского районного Совета депутатов от 08.11.2022 №16-166 «О согласовании перечня муниципального</w:t>
      </w:r>
      <w:proofErr w:type="gramEnd"/>
      <w:r w:rsidRPr="005D5913">
        <w:rPr>
          <w:sz w:val="20"/>
          <w:szCs w:val="16"/>
        </w:rPr>
        <w:t xml:space="preserve"> имущества, подлежащего передаче из муниципальной собственности муниципального образования «Каратузский район» Красноярского края,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 Уставом муниципального образования Уджейский сельсовет Каратузского района Красноярского края, Уджейский сельский Совет депутатов </w:t>
      </w:r>
      <w:r w:rsidRPr="005D5913">
        <w:rPr>
          <w:b/>
          <w:sz w:val="20"/>
          <w:szCs w:val="16"/>
        </w:rPr>
        <w:t>РЕШИЛ</w:t>
      </w:r>
      <w:proofErr w:type="gramStart"/>
      <w:r w:rsidRPr="005D5913">
        <w:rPr>
          <w:sz w:val="20"/>
          <w:szCs w:val="16"/>
        </w:rPr>
        <w:t>:»</w:t>
      </w:r>
      <w:proofErr w:type="gramEnd"/>
      <w:r w:rsidRPr="005D5913">
        <w:rPr>
          <w:sz w:val="20"/>
          <w:szCs w:val="16"/>
        </w:rPr>
        <w:t>.</w:t>
      </w:r>
    </w:p>
    <w:p w:rsidR="002B148B" w:rsidRPr="005D5913" w:rsidRDefault="002B148B" w:rsidP="002B148B">
      <w:pPr>
        <w:pStyle w:val="af6"/>
        <w:ind w:left="6" w:firstLine="703"/>
        <w:jc w:val="both"/>
        <w:rPr>
          <w:sz w:val="20"/>
          <w:szCs w:val="16"/>
        </w:rPr>
      </w:pPr>
      <w:r w:rsidRPr="005D5913">
        <w:rPr>
          <w:sz w:val="20"/>
          <w:szCs w:val="16"/>
        </w:rPr>
        <w:t>2.Внести изменение в реквизиты наименования представительного органа и читать в следующей редакции:</w:t>
      </w:r>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t>«Председатель Уджейского сельского Совета депутатов».</w:t>
      </w:r>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lastRenderedPageBreak/>
        <w:t xml:space="preserve">3. </w:t>
      </w:r>
      <w:proofErr w:type="gramStart"/>
      <w:r w:rsidRPr="005D5913">
        <w:rPr>
          <w:rFonts w:ascii="Times New Roman" w:hAnsi="Times New Roman"/>
          <w:sz w:val="20"/>
          <w:szCs w:val="16"/>
        </w:rPr>
        <w:t>Признать утратившим силу Решение Уджейского сельского Совета депутатов      №В-106 от 21.02.2023 «О внесении изменений в Решение Уджейского сельского Совета депутатов от 26.11.2022 №В-98 «О согласовании перечня муниципального имущества, подлежащего передаче из муниципальной собственности муниципального образования «Каратузский район» Красноярского края, в муниципальную собственность муниципального образования Уджейский сельсовет Каратузского района Красноярского края в процессе разграничения муниципального имущества»</w:t>
      </w:r>
      <w:proofErr w:type="gramEnd"/>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t>4.</w:t>
      </w:r>
      <w:proofErr w:type="gramStart"/>
      <w:r w:rsidRPr="005D5913">
        <w:rPr>
          <w:rFonts w:ascii="Times New Roman" w:hAnsi="Times New Roman"/>
          <w:sz w:val="20"/>
          <w:szCs w:val="16"/>
        </w:rPr>
        <w:t>Контроль за</w:t>
      </w:r>
      <w:proofErr w:type="gramEnd"/>
      <w:r w:rsidRPr="005D5913">
        <w:rPr>
          <w:rFonts w:ascii="Times New Roman" w:hAnsi="Times New Roman"/>
          <w:sz w:val="20"/>
          <w:szCs w:val="16"/>
        </w:rPr>
        <w:t xml:space="preserve"> исполнением настоящего решения возложить на постоянную депутатскую комиссию по социальной политике, законности и правопорядку.</w:t>
      </w:r>
    </w:p>
    <w:p w:rsidR="002B148B" w:rsidRPr="005D5913" w:rsidRDefault="002B148B" w:rsidP="002B148B">
      <w:pPr>
        <w:spacing w:after="0" w:line="240" w:lineRule="auto"/>
        <w:ind w:firstLine="709"/>
        <w:jc w:val="both"/>
        <w:rPr>
          <w:rFonts w:ascii="Times New Roman" w:hAnsi="Times New Roman"/>
          <w:sz w:val="20"/>
          <w:szCs w:val="16"/>
        </w:rPr>
      </w:pPr>
      <w:r w:rsidRPr="005D5913">
        <w:rPr>
          <w:rFonts w:ascii="Times New Roman" w:hAnsi="Times New Roman"/>
          <w:sz w:val="20"/>
          <w:szCs w:val="16"/>
        </w:rPr>
        <w:t>5.Решение вступает в силу в день, следующий за днем его официального опубликования в периодическом печатном издании «Уджейский вестник».</w:t>
      </w:r>
    </w:p>
    <w:p w:rsidR="002B148B" w:rsidRPr="005D5913" w:rsidRDefault="002B148B" w:rsidP="002B148B">
      <w:pPr>
        <w:spacing w:after="0" w:line="240" w:lineRule="auto"/>
        <w:ind w:left="360"/>
        <w:jc w:val="both"/>
        <w:rPr>
          <w:rFonts w:ascii="Times New Roman" w:hAnsi="Times New Roman"/>
          <w:sz w:val="20"/>
          <w:szCs w:val="16"/>
        </w:rPr>
      </w:pPr>
    </w:p>
    <w:p w:rsidR="002B148B" w:rsidRPr="005D5913" w:rsidRDefault="002B148B" w:rsidP="002B148B">
      <w:pPr>
        <w:spacing w:after="0" w:line="240" w:lineRule="auto"/>
        <w:ind w:left="360"/>
        <w:jc w:val="both"/>
        <w:rPr>
          <w:rFonts w:ascii="Times New Roman" w:hAnsi="Times New Roman"/>
          <w:sz w:val="20"/>
          <w:szCs w:val="16"/>
        </w:rPr>
      </w:pPr>
    </w:p>
    <w:p w:rsidR="002B148B" w:rsidRPr="005D5913" w:rsidRDefault="002B148B" w:rsidP="002B148B">
      <w:pPr>
        <w:spacing w:after="0" w:line="240" w:lineRule="auto"/>
        <w:ind w:firstLine="567"/>
        <w:jc w:val="both"/>
        <w:rPr>
          <w:rFonts w:ascii="Times New Roman" w:hAnsi="Times New Roman"/>
          <w:sz w:val="20"/>
          <w:szCs w:val="16"/>
        </w:rPr>
      </w:pPr>
      <w:r w:rsidRPr="005D5913">
        <w:rPr>
          <w:rFonts w:ascii="Times New Roman" w:hAnsi="Times New Roman"/>
          <w:sz w:val="20"/>
          <w:szCs w:val="16"/>
        </w:rPr>
        <w:t>Председатель Уджейского</w:t>
      </w:r>
    </w:p>
    <w:p w:rsidR="002B148B" w:rsidRPr="005D5913" w:rsidRDefault="002B148B" w:rsidP="002B148B">
      <w:pPr>
        <w:spacing w:after="0" w:line="240" w:lineRule="auto"/>
        <w:ind w:firstLine="567"/>
        <w:jc w:val="both"/>
        <w:rPr>
          <w:rFonts w:ascii="Times New Roman" w:hAnsi="Times New Roman"/>
          <w:sz w:val="20"/>
          <w:szCs w:val="16"/>
        </w:rPr>
      </w:pPr>
      <w:r w:rsidRPr="005D5913">
        <w:rPr>
          <w:rFonts w:ascii="Times New Roman" w:hAnsi="Times New Roman"/>
          <w:sz w:val="20"/>
          <w:szCs w:val="16"/>
        </w:rPr>
        <w:t>сельского Совета депутатов                                                              Н.Т. Лопатина</w:t>
      </w:r>
    </w:p>
    <w:p w:rsidR="002B148B" w:rsidRPr="005D5913" w:rsidRDefault="002B148B" w:rsidP="002B148B">
      <w:pPr>
        <w:spacing w:after="0" w:line="240" w:lineRule="auto"/>
        <w:ind w:firstLine="567"/>
        <w:jc w:val="both"/>
        <w:rPr>
          <w:rFonts w:ascii="Times New Roman" w:hAnsi="Times New Roman"/>
          <w:sz w:val="20"/>
          <w:szCs w:val="16"/>
        </w:rPr>
      </w:pPr>
      <w:r w:rsidRPr="005D5913">
        <w:rPr>
          <w:rFonts w:ascii="Times New Roman" w:hAnsi="Times New Roman"/>
          <w:sz w:val="20"/>
          <w:szCs w:val="16"/>
        </w:rPr>
        <w:t xml:space="preserve">             </w:t>
      </w:r>
    </w:p>
    <w:p w:rsidR="002B148B" w:rsidRPr="005D5913" w:rsidRDefault="002B148B" w:rsidP="002B148B">
      <w:pPr>
        <w:spacing w:after="0" w:line="240" w:lineRule="auto"/>
        <w:ind w:firstLine="567"/>
        <w:jc w:val="both"/>
        <w:rPr>
          <w:rFonts w:ascii="Times New Roman" w:hAnsi="Times New Roman"/>
          <w:sz w:val="20"/>
          <w:szCs w:val="16"/>
        </w:rPr>
      </w:pPr>
    </w:p>
    <w:p w:rsidR="002B148B" w:rsidRPr="005D5913" w:rsidRDefault="002B148B" w:rsidP="002B148B">
      <w:pPr>
        <w:tabs>
          <w:tab w:val="left" w:pos="9498"/>
        </w:tabs>
        <w:spacing w:after="0" w:line="240" w:lineRule="auto"/>
        <w:ind w:firstLine="567"/>
        <w:rPr>
          <w:rFonts w:ascii="Times New Roman" w:hAnsi="Times New Roman"/>
          <w:sz w:val="20"/>
          <w:szCs w:val="16"/>
        </w:rPr>
      </w:pPr>
      <w:r w:rsidRPr="005D5913">
        <w:rPr>
          <w:rFonts w:ascii="Times New Roman" w:hAnsi="Times New Roman"/>
          <w:sz w:val="20"/>
          <w:szCs w:val="16"/>
        </w:rPr>
        <w:t>Глава Уджейского сельсовета                                                             Ю.А. Власова</w:t>
      </w:r>
    </w:p>
    <w:p w:rsidR="005D5913" w:rsidRDefault="005D5913" w:rsidP="002B148B">
      <w:pPr>
        <w:spacing w:after="0" w:line="240" w:lineRule="auto"/>
        <w:jc w:val="center"/>
        <w:rPr>
          <w:rFonts w:ascii="Times New Roman" w:hAnsi="Times New Roman"/>
          <w:sz w:val="16"/>
          <w:szCs w:val="16"/>
        </w:rPr>
      </w:pPr>
    </w:p>
    <w:p w:rsidR="00510206" w:rsidRPr="00510206" w:rsidRDefault="00510206" w:rsidP="00510206">
      <w:pPr>
        <w:spacing w:after="0" w:line="240" w:lineRule="auto"/>
        <w:jc w:val="center"/>
        <w:rPr>
          <w:rFonts w:ascii="Times New Roman" w:hAnsi="Times New Roman"/>
          <w:szCs w:val="28"/>
        </w:rPr>
      </w:pPr>
      <w:r w:rsidRPr="00510206">
        <w:rPr>
          <w:rFonts w:ascii="Times New Roman" w:hAnsi="Times New Roman"/>
          <w:szCs w:val="28"/>
        </w:rPr>
        <w:t>КРАСНОЯРСКИЙ КРАЙ</w:t>
      </w:r>
    </w:p>
    <w:p w:rsidR="00510206" w:rsidRPr="00510206" w:rsidRDefault="00510206" w:rsidP="00510206">
      <w:pPr>
        <w:spacing w:after="0" w:line="240" w:lineRule="auto"/>
        <w:jc w:val="center"/>
        <w:rPr>
          <w:rFonts w:ascii="Times New Roman" w:hAnsi="Times New Roman"/>
          <w:szCs w:val="28"/>
        </w:rPr>
      </w:pPr>
      <w:r w:rsidRPr="00510206">
        <w:rPr>
          <w:rFonts w:ascii="Times New Roman" w:hAnsi="Times New Roman"/>
          <w:szCs w:val="28"/>
        </w:rPr>
        <w:t>КАРАТУЗСКИЙ РАЙОН</w:t>
      </w:r>
    </w:p>
    <w:p w:rsidR="00510206" w:rsidRPr="00510206" w:rsidRDefault="00510206" w:rsidP="00510206">
      <w:pPr>
        <w:spacing w:after="0" w:line="240" w:lineRule="auto"/>
        <w:jc w:val="center"/>
        <w:rPr>
          <w:rFonts w:ascii="Times New Roman" w:hAnsi="Times New Roman"/>
          <w:szCs w:val="28"/>
        </w:rPr>
      </w:pPr>
      <w:r w:rsidRPr="00510206">
        <w:rPr>
          <w:rFonts w:ascii="Times New Roman" w:hAnsi="Times New Roman"/>
          <w:szCs w:val="28"/>
        </w:rPr>
        <w:t>УДЖЕЙСКИЙ СЕЛЬСКИЙ СОВЕТ ДЕПУТАТОВ</w:t>
      </w:r>
    </w:p>
    <w:p w:rsidR="00510206" w:rsidRPr="00510206" w:rsidRDefault="00510206" w:rsidP="00510206">
      <w:pPr>
        <w:spacing w:after="0" w:line="240" w:lineRule="auto"/>
        <w:jc w:val="center"/>
        <w:rPr>
          <w:rFonts w:ascii="Times New Roman" w:hAnsi="Times New Roman"/>
          <w:szCs w:val="28"/>
        </w:rPr>
      </w:pPr>
    </w:p>
    <w:p w:rsidR="00510206" w:rsidRPr="00510206" w:rsidRDefault="00510206" w:rsidP="00510206">
      <w:pPr>
        <w:spacing w:after="0" w:line="240" w:lineRule="auto"/>
        <w:jc w:val="center"/>
        <w:rPr>
          <w:rFonts w:ascii="Times New Roman" w:hAnsi="Times New Roman"/>
          <w:b/>
          <w:szCs w:val="28"/>
        </w:rPr>
      </w:pPr>
      <w:r w:rsidRPr="00510206">
        <w:rPr>
          <w:rFonts w:ascii="Times New Roman" w:hAnsi="Times New Roman"/>
          <w:b/>
          <w:szCs w:val="28"/>
        </w:rPr>
        <w:t>РЕШЕНИЕ</w:t>
      </w:r>
    </w:p>
    <w:p w:rsidR="00510206" w:rsidRPr="00510206" w:rsidRDefault="00510206" w:rsidP="00510206">
      <w:pPr>
        <w:spacing w:after="0" w:line="240" w:lineRule="auto"/>
        <w:rPr>
          <w:rFonts w:ascii="Times New Roman" w:hAnsi="Times New Roman"/>
          <w:szCs w:val="28"/>
        </w:rPr>
      </w:pPr>
    </w:p>
    <w:p w:rsidR="00510206" w:rsidRPr="00510206" w:rsidRDefault="00510206" w:rsidP="00510206">
      <w:pPr>
        <w:spacing w:after="0" w:line="240" w:lineRule="auto"/>
        <w:jc w:val="center"/>
        <w:rPr>
          <w:rFonts w:ascii="Times New Roman" w:hAnsi="Times New Roman"/>
          <w:szCs w:val="28"/>
        </w:rPr>
      </w:pPr>
      <w:r w:rsidRPr="00510206">
        <w:rPr>
          <w:rFonts w:ascii="Times New Roman" w:hAnsi="Times New Roman"/>
          <w:szCs w:val="28"/>
        </w:rPr>
        <w:t>12.05.2023</w:t>
      </w:r>
      <w:r w:rsidRPr="00510206">
        <w:rPr>
          <w:rFonts w:ascii="Times New Roman" w:hAnsi="Times New Roman"/>
          <w:szCs w:val="28"/>
        </w:rPr>
        <w:tab/>
      </w:r>
      <w:r w:rsidRPr="00510206">
        <w:rPr>
          <w:rFonts w:ascii="Times New Roman" w:hAnsi="Times New Roman"/>
          <w:szCs w:val="28"/>
        </w:rPr>
        <w:tab/>
      </w:r>
      <w:r w:rsidRPr="00510206">
        <w:rPr>
          <w:rFonts w:ascii="Times New Roman" w:hAnsi="Times New Roman"/>
          <w:szCs w:val="28"/>
        </w:rPr>
        <w:tab/>
      </w:r>
      <w:r w:rsidRPr="00510206">
        <w:rPr>
          <w:rFonts w:ascii="Times New Roman" w:hAnsi="Times New Roman"/>
          <w:szCs w:val="28"/>
        </w:rPr>
        <w:tab/>
        <w:t>с. Уджей</w:t>
      </w:r>
      <w:r w:rsidRPr="00510206">
        <w:rPr>
          <w:rFonts w:ascii="Times New Roman" w:hAnsi="Times New Roman"/>
          <w:szCs w:val="28"/>
        </w:rPr>
        <w:tab/>
      </w:r>
      <w:r w:rsidRPr="00510206">
        <w:rPr>
          <w:rFonts w:ascii="Times New Roman" w:hAnsi="Times New Roman"/>
          <w:szCs w:val="28"/>
        </w:rPr>
        <w:tab/>
      </w:r>
      <w:r w:rsidRPr="00510206">
        <w:rPr>
          <w:rFonts w:ascii="Times New Roman" w:hAnsi="Times New Roman"/>
          <w:szCs w:val="28"/>
        </w:rPr>
        <w:tab/>
      </w:r>
      <w:r w:rsidRPr="00510206">
        <w:rPr>
          <w:rFonts w:ascii="Times New Roman" w:hAnsi="Times New Roman"/>
          <w:szCs w:val="28"/>
        </w:rPr>
        <w:tab/>
        <w:t>№В-117</w:t>
      </w:r>
    </w:p>
    <w:p w:rsidR="00510206" w:rsidRPr="00510206" w:rsidRDefault="00510206" w:rsidP="00510206">
      <w:pPr>
        <w:spacing w:after="0" w:line="240" w:lineRule="auto"/>
        <w:rPr>
          <w:rFonts w:ascii="Times New Roman" w:hAnsi="Times New Roman"/>
          <w:szCs w:val="28"/>
        </w:rPr>
      </w:pPr>
    </w:p>
    <w:p w:rsidR="00510206" w:rsidRPr="00510206" w:rsidRDefault="00510206" w:rsidP="00510206">
      <w:pPr>
        <w:spacing w:after="0" w:line="240" w:lineRule="auto"/>
        <w:ind w:right="4393"/>
        <w:jc w:val="both"/>
        <w:rPr>
          <w:rFonts w:ascii="Times New Roman" w:hAnsi="Times New Roman"/>
          <w:szCs w:val="28"/>
        </w:rPr>
      </w:pPr>
      <w:r w:rsidRPr="00510206">
        <w:rPr>
          <w:rFonts w:ascii="Times New Roman" w:hAnsi="Times New Roman"/>
          <w:bCs/>
          <w:szCs w:val="28"/>
        </w:rPr>
        <w:t xml:space="preserve">О внесении изменений </w:t>
      </w:r>
      <w:r w:rsidRPr="00510206">
        <w:rPr>
          <w:rFonts w:ascii="Times New Roman" w:hAnsi="Times New Roman"/>
          <w:szCs w:val="28"/>
        </w:rPr>
        <w:t>и дополнений в решение Уджейского сельского Совета депутатов №22-88 от 22.06.2020 «Об утверждении Положения о порядке проведения конкурса по отбору кандидатур на должность главы Уджейского сельсовета»</w:t>
      </w:r>
    </w:p>
    <w:p w:rsidR="00510206" w:rsidRPr="00510206" w:rsidRDefault="00510206" w:rsidP="00510206">
      <w:pPr>
        <w:spacing w:after="261" w:line="247" w:lineRule="auto"/>
        <w:ind w:left="143" w:right="5047"/>
        <w:jc w:val="both"/>
        <w:rPr>
          <w:rFonts w:ascii="Times New Roman" w:hAnsi="Times New Roman"/>
          <w:color w:val="000000"/>
        </w:rPr>
      </w:pPr>
    </w:p>
    <w:p w:rsidR="00510206" w:rsidRPr="00510206" w:rsidRDefault="00510206" w:rsidP="00510206">
      <w:pPr>
        <w:spacing w:after="5" w:line="247" w:lineRule="auto"/>
        <w:ind w:firstLine="715"/>
        <w:jc w:val="both"/>
        <w:rPr>
          <w:rFonts w:ascii="Times New Roman" w:hAnsi="Times New Roman"/>
          <w:color w:val="000000"/>
        </w:rPr>
      </w:pPr>
      <w:r w:rsidRPr="00510206">
        <w:rPr>
          <w:rFonts w:ascii="Times New Roman" w:hAnsi="Times New Roman"/>
          <w:color w:val="000000"/>
        </w:rPr>
        <w:t xml:space="preserve">В соответствии с требованиями Федерального Закона от 12.06.2002 </w:t>
      </w:r>
      <w:r w:rsidRPr="00510206">
        <w:rPr>
          <w:rFonts w:ascii="Times New Roman" w:hAnsi="Times New Roman"/>
          <w:color w:val="000000"/>
        </w:rPr>
        <w:br/>
        <w:t xml:space="preserve">№67-ФЗ «Об основных гарантиях прав и права на участие в референдуме граждан Российской Федерации» Уджейский сельский Совет депутатов </w:t>
      </w:r>
      <w:r w:rsidRPr="00510206">
        <w:rPr>
          <w:rFonts w:ascii="Times New Roman" w:hAnsi="Times New Roman"/>
          <w:b/>
          <w:color w:val="000000"/>
        </w:rPr>
        <w:t>РЕШИЛ</w:t>
      </w:r>
      <w:r w:rsidRPr="00510206">
        <w:rPr>
          <w:rFonts w:ascii="Times New Roman" w:hAnsi="Times New Roman"/>
          <w:color w:val="000000"/>
        </w:rPr>
        <w:t>:</w:t>
      </w:r>
    </w:p>
    <w:p w:rsidR="00510206" w:rsidRPr="00510206" w:rsidRDefault="00510206" w:rsidP="00510206">
      <w:pPr>
        <w:pStyle w:val="af6"/>
        <w:numPr>
          <w:ilvl w:val="0"/>
          <w:numId w:val="20"/>
        </w:numPr>
        <w:spacing w:after="5" w:line="247" w:lineRule="auto"/>
        <w:ind w:left="0" w:firstLine="709"/>
        <w:jc w:val="both"/>
        <w:rPr>
          <w:color w:val="000000"/>
          <w:sz w:val="22"/>
        </w:rPr>
      </w:pPr>
      <w:r w:rsidRPr="00510206">
        <w:rPr>
          <w:color w:val="000000"/>
          <w:sz w:val="22"/>
        </w:rPr>
        <w:t xml:space="preserve"> Пункт 3.5 Положения изложить в следующей редакции:</w:t>
      </w:r>
    </w:p>
    <w:p w:rsidR="00510206" w:rsidRPr="00510206" w:rsidRDefault="00510206" w:rsidP="00510206">
      <w:pPr>
        <w:spacing w:after="5" w:line="247" w:lineRule="auto"/>
        <w:jc w:val="both"/>
        <w:rPr>
          <w:rFonts w:ascii="Times New Roman" w:hAnsi="Times New Roman"/>
          <w:color w:val="000000"/>
        </w:rPr>
      </w:pPr>
      <w:r w:rsidRPr="00510206">
        <w:rPr>
          <w:rFonts w:ascii="Times New Roman" w:hAnsi="Times New Roman"/>
          <w:color w:val="000000"/>
        </w:rPr>
        <w:t>«</w:t>
      </w:r>
      <w:bookmarkStart w:id="2" w:name="_Hlk132014090"/>
      <w:r w:rsidRPr="00510206">
        <w:rPr>
          <w:rFonts w:ascii="Times New Roman" w:hAnsi="Times New Roman"/>
          <w:color w:val="000000"/>
        </w:rPr>
        <w:t>3.5.Основаниями для запрета избрания лиц на должность главы Уджейского сельсовета являются основания, установленные п.3.2 ст.4 ФЗ №67 от 12.06.2002 года «Об основных гарантиях прав и права на участие в референдуме граждан Российской Федерации»</w:t>
      </w:r>
      <w:bookmarkEnd w:id="2"/>
      <w:r w:rsidRPr="00510206">
        <w:rPr>
          <w:rFonts w:ascii="Times New Roman" w:hAnsi="Times New Roman"/>
          <w:color w:val="000000"/>
        </w:rPr>
        <w:t>»;</w:t>
      </w:r>
    </w:p>
    <w:p w:rsidR="00510206" w:rsidRPr="00510206" w:rsidRDefault="00510206" w:rsidP="00510206">
      <w:pPr>
        <w:pStyle w:val="af6"/>
        <w:numPr>
          <w:ilvl w:val="0"/>
          <w:numId w:val="20"/>
        </w:numPr>
        <w:spacing w:after="304" w:line="247" w:lineRule="auto"/>
        <w:ind w:left="0" w:firstLine="709"/>
        <w:jc w:val="both"/>
        <w:rPr>
          <w:color w:val="000000"/>
          <w:sz w:val="22"/>
        </w:rPr>
      </w:pPr>
      <w:r w:rsidRPr="00510206">
        <w:rPr>
          <w:color w:val="000000"/>
          <w:sz w:val="22"/>
        </w:rPr>
        <w:t>Решение вступает в силу со дня его официального опубликования в печатном издании «Уджейский вестник».</w:t>
      </w:r>
      <w:bookmarkStart w:id="3" w:name="_GoBack"/>
      <w:bookmarkEnd w:id="3"/>
    </w:p>
    <w:tbl>
      <w:tblPr>
        <w:tblStyle w:val="af1"/>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52"/>
      </w:tblGrid>
      <w:tr w:rsidR="00510206" w:rsidRPr="00510206" w:rsidTr="005742C7">
        <w:tc>
          <w:tcPr>
            <w:tcW w:w="5387" w:type="dxa"/>
          </w:tcPr>
          <w:p w:rsidR="00510206" w:rsidRPr="00510206" w:rsidRDefault="00510206" w:rsidP="005742C7">
            <w:pPr>
              <w:tabs>
                <w:tab w:val="left" w:pos="4536"/>
              </w:tabs>
              <w:spacing w:after="100" w:afterAutospacing="1"/>
              <w:contextualSpacing/>
              <w:rPr>
                <w:rFonts w:ascii="Times New Roman" w:hAnsi="Times New Roman"/>
                <w:sz w:val="22"/>
                <w:szCs w:val="28"/>
              </w:rPr>
            </w:pPr>
            <w:r w:rsidRPr="00510206">
              <w:rPr>
                <w:rFonts w:ascii="Times New Roman" w:hAnsi="Times New Roman"/>
                <w:sz w:val="22"/>
                <w:szCs w:val="28"/>
              </w:rPr>
              <w:t xml:space="preserve">Председатель Уджейского </w:t>
            </w:r>
          </w:p>
          <w:p w:rsidR="00510206" w:rsidRPr="00510206" w:rsidRDefault="00510206" w:rsidP="005742C7">
            <w:pPr>
              <w:tabs>
                <w:tab w:val="left" w:pos="4536"/>
              </w:tabs>
              <w:spacing w:after="100" w:afterAutospacing="1"/>
              <w:contextualSpacing/>
              <w:rPr>
                <w:rFonts w:ascii="Times New Roman" w:hAnsi="Times New Roman"/>
                <w:sz w:val="22"/>
                <w:szCs w:val="28"/>
              </w:rPr>
            </w:pPr>
            <w:r w:rsidRPr="00510206">
              <w:rPr>
                <w:rFonts w:ascii="Times New Roman" w:hAnsi="Times New Roman"/>
                <w:sz w:val="22"/>
                <w:szCs w:val="28"/>
              </w:rPr>
              <w:t xml:space="preserve">сельского Совета депутатов </w:t>
            </w:r>
          </w:p>
          <w:p w:rsidR="00510206" w:rsidRPr="00510206" w:rsidRDefault="00510206" w:rsidP="005742C7">
            <w:pPr>
              <w:tabs>
                <w:tab w:val="left" w:pos="4536"/>
              </w:tabs>
              <w:spacing w:after="100" w:afterAutospacing="1"/>
              <w:contextualSpacing/>
              <w:rPr>
                <w:rFonts w:ascii="Times New Roman" w:hAnsi="Times New Roman"/>
                <w:sz w:val="22"/>
                <w:szCs w:val="28"/>
              </w:rPr>
            </w:pPr>
            <w:r w:rsidRPr="00510206">
              <w:rPr>
                <w:rFonts w:ascii="Times New Roman" w:hAnsi="Times New Roman"/>
                <w:sz w:val="22"/>
                <w:szCs w:val="28"/>
              </w:rPr>
              <w:t xml:space="preserve">______________Н.Т. Лопатина </w:t>
            </w:r>
          </w:p>
          <w:p w:rsidR="00510206" w:rsidRPr="00510206" w:rsidRDefault="00510206" w:rsidP="005742C7">
            <w:pPr>
              <w:tabs>
                <w:tab w:val="left" w:pos="4536"/>
              </w:tabs>
              <w:spacing w:after="100" w:afterAutospacing="1"/>
              <w:contextualSpacing/>
              <w:rPr>
                <w:rFonts w:ascii="Times New Roman" w:hAnsi="Times New Roman"/>
                <w:sz w:val="22"/>
                <w:szCs w:val="28"/>
              </w:rPr>
            </w:pPr>
          </w:p>
        </w:tc>
        <w:tc>
          <w:tcPr>
            <w:tcW w:w="4252" w:type="dxa"/>
          </w:tcPr>
          <w:p w:rsidR="00510206" w:rsidRPr="00510206" w:rsidRDefault="00510206" w:rsidP="005742C7">
            <w:pPr>
              <w:tabs>
                <w:tab w:val="left" w:pos="4536"/>
              </w:tabs>
              <w:spacing w:after="100" w:afterAutospacing="1"/>
              <w:contextualSpacing/>
              <w:rPr>
                <w:rFonts w:ascii="Times New Roman" w:hAnsi="Times New Roman"/>
                <w:sz w:val="22"/>
                <w:szCs w:val="28"/>
              </w:rPr>
            </w:pPr>
            <w:r w:rsidRPr="00510206">
              <w:rPr>
                <w:rFonts w:ascii="Times New Roman" w:hAnsi="Times New Roman"/>
                <w:sz w:val="22"/>
                <w:szCs w:val="28"/>
              </w:rPr>
              <w:t xml:space="preserve">Глава Уджейского </w:t>
            </w:r>
          </w:p>
          <w:p w:rsidR="00510206" w:rsidRPr="00510206" w:rsidRDefault="00510206" w:rsidP="005742C7">
            <w:pPr>
              <w:tabs>
                <w:tab w:val="left" w:pos="4536"/>
              </w:tabs>
              <w:spacing w:after="100" w:afterAutospacing="1"/>
              <w:contextualSpacing/>
              <w:rPr>
                <w:rFonts w:ascii="Times New Roman" w:hAnsi="Times New Roman"/>
                <w:sz w:val="22"/>
                <w:szCs w:val="28"/>
              </w:rPr>
            </w:pPr>
            <w:r w:rsidRPr="00510206">
              <w:rPr>
                <w:rFonts w:ascii="Times New Roman" w:hAnsi="Times New Roman"/>
                <w:sz w:val="22"/>
                <w:szCs w:val="28"/>
              </w:rPr>
              <w:t>сельсовета</w:t>
            </w:r>
          </w:p>
          <w:p w:rsidR="00510206" w:rsidRPr="00510206" w:rsidRDefault="00510206" w:rsidP="005742C7">
            <w:pPr>
              <w:tabs>
                <w:tab w:val="left" w:pos="4536"/>
              </w:tabs>
              <w:spacing w:after="100" w:afterAutospacing="1"/>
              <w:contextualSpacing/>
              <w:rPr>
                <w:rFonts w:ascii="Times New Roman" w:hAnsi="Times New Roman"/>
                <w:sz w:val="22"/>
                <w:szCs w:val="28"/>
              </w:rPr>
            </w:pPr>
            <w:r w:rsidRPr="00510206">
              <w:rPr>
                <w:rFonts w:ascii="Times New Roman" w:hAnsi="Times New Roman"/>
                <w:sz w:val="22"/>
                <w:szCs w:val="28"/>
              </w:rPr>
              <w:t>______________Ю.А. Власова</w:t>
            </w:r>
          </w:p>
        </w:tc>
      </w:tr>
    </w:tbl>
    <w:p w:rsidR="005D5913" w:rsidRPr="00510206" w:rsidRDefault="005D5913" w:rsidP="002B148B">
      <w:pPr>
        <w:spacing w:after="0" w:line="240" w:lineRule="auto"/>
        <w:jc w:val="center"/>
        <w:rPr>
          <w:rFonts w:ascii="Times New Roman" w:hAnsi="Times New Roman"/>
          <w:sz w:val="12"/>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АДМИНИСТРАЦИЯ УДЖЕЙСКОГО СЕЛЬСОВЕТА</w:t>
      </w: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КАРАТУЗСКОГО РАЙОНА</w:t>
      </w: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КРАСНОЯРСКОГО КРАЯ</w:t>
      </w: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2B148B">
      <w:pPr>
        <w:spacing w:after="0" w:line="240" w:lineRule="auto"/>
        <w:jc w:val="center"/>
        <w:rPr>
          <w:rFonts w:ascii="Times New Roman" w:hAnsi="Times New Roman"/>
          <w:b/>
          <w:sz w:val="20"/>
          <w:szCs w:val="16"/>
        </w:rPr>
      </w:pPr>
      <w:r w:rsidRPr="005D5913">
        <w:rPr>
          <w:rFonts w:ascii="Times New Roman" w:hAnsi="Times New Roman"/>
          <w:b/>
          <w:sz w:val="20"/>
          <w:szCs w:val="16"/>
        </w:rPr>
        <w:t>ПОСТАНОВЛЕНИЕ</w:t>
      </w:r>
    </w:p>
    <w:p w:rsidR="002B148B" w:rsidRPr="005D5913" w:rsidRDefault="002B148B" w:rsidP="002B148B">
      <w:pPr>
        <w:spacing w:after="0" w:line="240" w:lineRule="auto"/>
        <w:jc w:val="center"/>
        <w:rPr>
          <w:rFonts w:ascii="Times New Roman" w:hAnsi="Times New Roman"/>
          <w:b/>
          <w:sz w:val="20"/>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12.05.2023                                      с</w:t>
      </w:r>
      <w:proofErr w:type="gramStart"/>
      <w:r w:rsidRPr="005D5913">
        <w:rPr>
          <w:rFonts w:ascii="Times New Roman" w:hAnsi="Times New Roman"/>
          <w:sz w:val="20"/>
          <w:szCs w:val="16"/>
        </w:rPr>
        <w:t>.У</w:t>
      </w:r>
      <w:proofErr w:type="gramEnd"/>
      <w:r w:rsidRPr="005D5913">
        <w:rPr>
          <w:rFonts w:ascii="Times New Roman" w:hAnsi="Times New Roman"/>
          <w:sz w:val="20"/>
          <w:szCs w:val="16"/>
        </w:rPr>
        <w:t>джей                                      №22-П</w:t>
      </w: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2B148B">
      <w:pPr>
        <w:spacing w:after="0" w:line="240" w:lineRule="auto"/>
        <w:ind w:right="4111"/>
        <w:rPr>
          <w:rFonts w:ascii="Times New Roman" w:hAnsi="Times New Roman"/>
          <w:sz w:val="20"/>
          <w:szCs w:val="16"/>
        </w:rPr>
      </w:pPr>
      <w:r w:rsidRPr="005D5913">
        <w:rPr>
          <w:rFonts w:ascii="Times New Roman" w:hAnsi="Times New Roman"/>
          <w:sz w:val="20"/>
          <w:szCs w:val="16"/>
        </w:rPr>
        <w:t>Об утверждении Порядка проведения антикоррупционной экспертизы нормативных правовых актов и проектов нормативных правовых актов Уджейского сельсовета</w:t>
      </w: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5D5913">
      <w:pPr>
        <w:spacing w:after="0" w:line="240" w:lineRule="auto"/>
        <w:ind w:firstLine="835"/>
        <w:jc w:val="both"/>
        <w:rPr>
          <w:rFonts w:ascii="Times New Roman" w:hAnsi="Times New Roman"/>
          <w:sz w:val="20"/>
          <w:szCs w:val="16"/>
        </w:rPr>
      </w:pPr>
      <w:proofErr w:type="gramStart"/>
      <w:r w:rsidRPr="005D5913">
        <w:rPr>
          <w:rFonts w:ascii="Times New Roman" w:hAnsi="Times New Roman"/>
          <w:sz w:val="20"/>
          <w:szCs w:val="16"/>
        </w:rPr>
        <w:t xml:space="preserve">В соответствии с Федеральным </w:t>
      </w:r>
      <w:r w:rsidR="005D5913">
        <w:rPr>
          <w:rFonts w:ascii="Times New Roman" w:hAnsi="Times New Roman"/>
          <w:sz w:val="20"/>
          <w:szCs w:val="16"/>
        </w:rPr>
        <w:t xml:space="preserve">законом от 06.10.2003 № 131-ФЗ </w:t>
      </w:r>
      <w:r w:rsidRPr="005D5913">
        <w:rPr>
          <w:rFonts w:ascii="Times New Roman" w:hAnsi="Times New Roman"/>
          <w:sz w:val="20"/>
          <w:szCs w:val="16"/>
        </w:rPr>
        <w:t xml:space="preserve">«Об общих принципах организации местного самоуправления в Российской Федерации», Федеральным законом от 17.07.2009 № 172-ФЗ </w:t>
      </w:r>
      <w:r w:rsidR="005D5913">
        <w:rPr>
          <w:rFonts w:ascii="Times New Roman" w:hAnsi="Times New Roman"/>
          <w:sz w:val="20"/>
          <w:szCs w:val="16"/>
        </w:rPr>
        <w:t xml:space="preserve"> </w:t>
      </w:r>
      <w:r w:rsidRPr="005D5913">
        <w:rPr>
          <w:rFonts w:ascii="Times New Roman" w:hAnsi="Times New Roman"/>
          <w:sz w:val="20"/>
          <w:szCs w:val="16"/>
        </w:rPr>
        <w:t xml:space="preserve">«Об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w:t>
      </w:r>
      <w:r w:rsidRPr="005D5913">
        <w:rPr>
          <w:rFonts w:ascii="Times New Roman" w:hAnsi="Times New Roman"/>
          <w:sz w:val="20"/>
          <w:szCs w:val="16"/>
        </w:rPr>
        <w:lastRenderedPageBreak/>
        <w:t>влиянием», Постановлением Правительства РФ от 26.02.2012 №96 «Об антикоррупционной экспертизе нормативных правовых актов и</w:t>
      </w:r>
      <w:proofErr w:type="gramEnd"/>
      <w:r w:rsidRPr="005D5913">
        <w:rPr>
          <w:rFonts w:ascii="Times New Roman" w:hAnsi="Times New Roman"/>
          <w:sz w:val="20"/>
          <w:szCs w:val="16"/>
        </w:rPr>
        <w:t xml:space="preserve"> проектов нормативных правовых актов», Постановлением Правительства РФ от 28.09.2022 №1708 «О внесении изменений в некоторые акты Правительства Российской Федерации», Уставом Уджейского сельсовета Каратузского района Красноярского края, </w:t>
      </w:r>
      <w:r w:rsidRPr="005D5913">
        <w:rPr>
          <w:rFonts w:ascii="Times New Roman" w:hAnsi="Times New Roman"/>
          <w:b/>
          <w:sz w:val="20"/>
          <w:szCs w:val="16"/>
        </w:rPr>
        <w:t xml:space="preserve">ПОСТАНОВЛЯЮ: </w:t>
      </w:r>
    </w:p>
    <w:p w:rsidR="002B148B" w:rsidRPr="005D5913" w:rsidRDefault="002B148B" w:rsidP="005D5913">
      <w:pPr>
        <w:spacing w:after="0" w:line="240" w:lineRule="auto"/>
        <w:ind w:firstLine="709"/>
        <w:jc w:val="both"/>
        <w:rPr>
          <w:rFonts w:ascii="Times New Roman" w:hAnsi="Times New Roman"/>
          <w:sz w:val="20"/>
          <w:szCs w:val="16"/>
        </w:rPr>
      </w:pPr>
      <w:r w:rsidRPr="005D5913">
        <w:rPr>
          <w:rFonts w:ascii="Times New Roman" w:hAnsi="Times New Roman"/>
          <w:sz w:val="20"/>
          <w:szCs w:val="16"/>
        </w:rPr>
        <w:t>1.Утвердить Порядок проведения антикоррупционной экспертизы нормативных правовых актов и проектов нормативных правовых актов в администрации Уджейского сельсовета согласно приложению.</w:t>
      </w:r>
    </w:p>
    <w:p w:rsidR="002B148B" w:rsidRPr="005D5913" w:rsidRDefault="002B148B" w:rsidP="005D5913">
      <w:pPr>
        <w:tabs>
          <w:tab w:val="left" w:pos="6946"/>
        </w:tabs>
        <w:spacing w:after="0" w:line="240" w:lineRule="auto"/>
        <w:ind w:firstLine="709"/>
        <w:jc w:val="both"/>
        <w:rPr>
          <w:rFonts w:ascii="Times New Roman" w:hAnsi="Times New Roman"/>
          <w:sz w:val="20"/>
          <w:szCs w:val="16"/>
        </w:rPr>
      </w:pPr>
      <w:proofErr w:type="gramStart"/>
      <w:r w:rsidRPr="005D5913">
        <w:rPr>
          <w:rFonts w:ascii="Times New Roman" w:hAnsi="Times New Roman"/>
          <w:sz w:val="20"/>
          <w:szCs w:val="16"/>
        </w:rPr>
        <w:t>2.Считать утратившими силу постановления Уджейского сельсовета №100-П от 24.09.2012 «О Порядке проведения антикоррупционной экспертизы нормативных правовых актов и проектов нормативных правовых актов в администрации Уджейского сельсовета», №06-П от 09.02.2023 «О внесении изменений в Порядок проведения антикоррупционной экспертизы нормативных правовых актов и проектов нормативных правовых актов в администрации Уджейского сельсовета, утвержденный постановлением от 24.09.2012 №100-П».</w:t>
      </w:r>
      <w:proofErr w:type="gramEnd"/>
    </w:p>
    <w:p w:rsidR="002B148B" w:rsidRPr="005D5913" w:rsidRDefault="002B148B" w:rsidP="005D5913">
      <w:pPr>
        <w:spacing w:after="0" w:line="240" w:lineRule="auto"/>
        <w:ind w:firstLine="709"/>
        <w:jc w:val="both"/>
        <w:rPr>
          <w:rFonts w:ascii="Times New Roman" w:hAnsi="Times New Roman"/>
          <w:sz w:val="20"/>
          <w:szCs w:val="16"/>
        </w:rPr>
      </w:pPr>
      <w:r w:rsidRPr="005D5913">
        <w:rPr>
          <w:rFonts w:ascii="Times New Roman" w:hAnsi="Times New Roman"/>
          <w:sz w:val="20"/>
          <w:szCs w:val="16"/>
        </w:rPr>
        <w:t>3.</w:t>
      </w:r>
      <w:proofErr w:type="gramStart"/>
      <w:r w:rsidRPr="005D5913">
        <w:rPr>
          <w:rFonts w:ascii="Times New Roman" w:hAnsi="Times New Roman"/>
          <w:sz w:val="20"/>
          <w:szCs w:val="16"/>
        </w:rPr>
        <w:t>Контроль за</w:t>
      </w:r>
      <w:proofErr w:type="gramEnd"/>
      <w:r w:rsidRPr="005D5913">
        <w:rPr>
          <w:rFonts w:ascii="Times New Roman" w:hAnsi="Times New Roman"/>
          <w:sz w:val="20"/>
          <w:szCs w:val="16"/>
        </w:rPr>
        <w:t xml:space="preserve"> исполнением настоящего постановления оставляю за собой.</w:t>
      </w:r>
    </w:p>
    <w:p w:rsidR="002B148B" w:rsidRPr="005D5913" w:rsidRDefault="002B148B" w:rsidP="005D5913">
      <w:pPr>
        <w:tabs>
          <w:tab w:val="left" w:pos="993"/>
        </w:tabs>
        <w:spacing w:after="0" w:line="240" w:lineRule="auto"/>
        <w:ind w:firstLine="709"/>
        <w:jc w:val="both"/>
        <w:rPr>
          <w:rFonts w:ascii="Times New Roman" w:hAnsi="Times New Roman"/>
          <w:sz w:val="20"/>
          <w:szCs w:val="16"/>
        </w:rPr>
      </w:pPr>
      <w:r w:rsidRPr="005D5913">
        <w:rPr>
          <w:rFonts w:ascii="Times New Roman" w:hAnsi="Times New Roman"/>
          <w:sz w:val="20"/>
          <w:szCs w:val="16"/>
        </w:rPr>
        <w:t>4.Постановление вступает в силу в день, следующий за днём официального опубликования в печатном издании органа местного самоуправления «Уджейский вестник».</w:t>
      </w:r>
    </w:p>
    <w:p w:rsidR="002B148B" w:rsidRPr="005D5913" w:rsidRDefault="002B148B" w:rsidP="002B148B">
      <w:pPr>
        <w:spacing w:after="0" w:line="240" w:lineRule="auto"/>
        <w:rPr>
          <w:rFonts w:ascii="Times New Roman" w:hAnsi="Times New Roman"/>
          <w:sz w:val="20"/>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Глава сельсовета                                                         Ю.А. Власова</w:t>
      </w:r>
    </w:p>
    <w:p w:rsidR="002B148B" w:rsidRPr="005D5913" w:rsidRDefault="002B148B" w:rsidP="002B148B">
      <w:pPr>
        <w:spacing w:after="0" w:line="240" w:lineRule="auto"/>
        <w:ind w:firstLine="878"/>
        <w:rPr>
          <w:rFonts w:ascii="Times New Roman" w:hAnsi="Times New Roman"/>
          <w:sz w:val="20"/>
          <w:szCs w:val="16"/>
        </w:rPr>
      </w:pPr>
    </w:p>
    <w:p w:rsidR="002B148B" w:rsidRPr="002B148B" w:rsidRDefault="002B148B" w:rsidP="005D5913">
      <w:pPr>
        <w:spacing w:after="0" w:line="240" w:lineRule="auto"/>
        <w:rPr>
          <w:rFonts w:ascii="Times New Roman" w:hAnsi="Times New Roman"/>
          <w:sz w:val="16"/>
          <w:szCs w:val="16"/>
        </w:rPr>
      </w:pPr>
    </w:p>
    <w:p w:rsidR="002B148B" w:rsidRPr="002B148B" w:rsidRDefault="002B148B" w:rsidP="002B148B">
      <w:pPr>
        <w:spacing w:after="0" w:line="240" w:lineRule="auto"/>
        <w:ind w:firstLine="709"/>
        <w:jc w:val="right"/>
        <w:rPr>
          <w:rFonts w:ascii="Times New Roman" w:hAnsi="Times New Roman"/>
          <w:sz w:val="16"/>
          <w:szCs w:val="16"/>
        </w:rPr>
      </w:pPr>
    </w:p>
    <w:p w:rsidR="002B148B" w:rsidRPr="002B148B" w:rsidRDefault="002B148B" w:rsidP="002B148B">
      <w:pPr>
        <w:spacing w:after="0" w:line="240" w:lineRule="auto"/>
        <w:ind w:firstLine="709"/>
        <w:jc w:val="right"/>
        <w:rPr>
          <w:rFonts w:ascii="Times New Roman" w:hAnsi="Times New Roman"/>
          <w:sz w:val="16"/>
          <w:szCs w:val="16"/>
        </w:rPr>
      </w:pPr>
      <w:r w:rsidRPr="002B148B">
        <w:rPr>
          <w:rFonts w:ascii="Times New Roman" w:hAnsi="Times New Roman"/>
          <w:sz w:val="16"/>
          <w:szCs w:val="16"/>
        </w:rPr>
        <w:t>Приложение к постановлению</w:t>
      </w:r>
    </w:p>
    <w:p w:rsidR="002B148B" w:rsidRPr="002B148B" w:rsidRDefault="002B148B" w:rsidP="002B148B">
      <w:pPr>
        <w:spacing w:after="0" w:line="240" w:lineRule="auto"/>
        <w:ind w:firstLine="709"/>
        <w:jc w:val="right"/>
        <w:rPr>
          <w:rFonts w:ascii="Times New Roman" w:hAnsi="Times New Roman"/>
          <w:sz w:val="16"/>
          <w:szCs w:val="16"/>
        </w:rPr>
      </w:pPr>
      <w:r w:rsidRPr="002B148B">
        <w:rPr>
          <w:rFonts w:ascii="Times New Roman" w:hAnsi="Times New Roman"/>
          <w:sz w:val="16"/>
          <w:szCs w:val="16"/>
        </w:rPr>
        <w:t>администрации Уджейского сельсовета</w:t>
      </w:r>
    </w:p>
    <w:p w:rsidR="002B148B" w:rsidRPr="002B148B" w:rsidRDefault="002B148B" w:rsidP="002B148B">
      <w:pPr>
        <w:spacing w:after="0" w:line="240" w:lineRule="auto"/>
        <w:ind w:firstLine="709"/>
        <w:jc w:val="right"/>
        <w:rPr>
          <w:rFonts w:ascii="Times New Roman" w:hAnsi="Times New Roman"/>
          <w:sz w:val="16"/>
          <w:szCs w:val="16"/>
        </w:rPr>
      </w:pPr>
      <w:r w:rsidRPr="002B148B">
        <w:rPr>
          <w:rFonts w:ascii="Times New Roman" w:hAnsi="Times New Roman"/>
          <w:sz w:val="16"/>
          <w:szCs w:val="16"/>
        </w:rPr>
        <w:t>12.05.2023 №22-П</w:t>
      </w:r>
    </w:p>
    <w:p w:rsidR="002B148B" w:rsidRPr="002B148B" w:rsidRDefault="002B148B" w:rsidP="002B148B">
      <w:pPr>
        <w:spacing w:after="0" w:line="240" w:lineRule="auto"/>
        <w:jc w:val="right"/>
        <w:rPr>
          <w:rFonts w:ascii="Times New Roman" w:hAnsi="Times New Roman"/>
          <w:sz w:val="16"/>
          <w:szCs w:val="16"/>
        </w:rPr>
      </w:pPr>
    </w:p>
    <w:p w:rsidR="002B148B" w:rsidRPr="002B148B" w:rsidRDefault="002B148B" w:rsidP="002B148B">
      <w:pPr>
        <w:tabs>
          <w:tab w:val="left" w:pos="6379"/>
          <w:tab w:val="left" w:pos="9072"/>
        </w:tabs>
        <w:spacing w:after="0" w:line="240" w:lineRule="auto"/>
        <w:jc w:val="center"/>
        <w:rPr>
          <w:rFonts w:ascii="Times New Roman" w:hAnsi="Times New Roman"/>
          <w:b/>
          <w:sz w:val="16"/>
          <w:szCs w:val="16"/>
        </w:rPr>
      </w:pPr>
      <w:r w:rsidRPr="002B148B">
        <w:rPr>
          <w:rFonts w:ascii="Times New Roman" w:hAnsi="Times New Roman"/>
          <w:b/>
          <w:sz w:val="16"/>
          <w:szCs w:val="16"/>
        </w:rPr>
        <w:t>ПОРЯДОК</w:t>
      </w:r>
    </w:p>
    <w:p w:rsidR="002B148B" w:rsidRPr="002B148B" w:rsidRDefault="002B148B" w:rsidP="002B148B">
      <w:pPr>
        <w:tabs>
          <w:tab w:val="left" w:pos="6379"/>
          <w:tab w:val="left" w:pos="9072"/>
        </w:tabs>
        <w:spacing w:after="0" w:line="240" w:lineRule="auto"/>
        <w:jc w:val="center"/>
        <w:rPr>
          <w:rFonts w:ascii="Times New Roman" w:hAnsi="Times New Roman"/>
          <w:b/>
          <w:sz w:val="16"/>
          <w:szCs w:val="16"/>
        </w:rPr>
      </w:pPr>
      <w:r w:rsidRPr="002B148B">
        <w:rPr>
          <w:rFonts w:ascii="Times New Roman" w:hAnsi="Times New Roman"/>
          <w:b/>
          <w:sz w:val="16"/>
          <w:szCs w:val="16"/>
        </w:rPr>
        <w:t>проведения антикоррупционной экспертизы нормативных правовых актов и проектов нормативных правовых актов в администрации</w:t>
      </w:r>
    </w:p>
    <w:p w:rsidR="002B148B" w:rsidRPr="002B148B" w:rsidRDefault="002B148B" w:rsidP="002B148B">
      <w:pPr>
        <w:tabs>
          <w:tab w:val="left" w:pos="6379"/>
          <w:tab w:val="left" w:pos="9072"/>
        </w:tabs>
        <w:spacing w:after="0" w:line="240" w:lineRule="auto"/>
        <w:jc w:val="center"/>
        <w:rPr>
          <w:rFonts w:ascii="Times New Roman" w:hAnsi="Times New Roman"/>
          <w:b/>
          <w:sz w:val="16"/>
          <w:szCs w:val="16"/>
        </w:rPr>
      </w:pPr>
      <w:r w:rsidRPr="002B148B">
        <w:rPr>
          <w:rFonts w:ascii="Times New Roman" w:hAnsi="Times New Roman"/>
          <w:b/>
          <w:sz w:val="16"/>
          <w:szCs w:val="16"/>
        </w:rPr>
        <w:t>Уджейского сельсовета (далее-Порядок)</w:t>
      </w:r>
    </w:p>
    <w:p w:rsidR="002B148B" w:rsidRPr="002B148B" w:rsidRDefault="002B148B" w:rsidP="002B148B">
      <w:pPr>
        <w:spacing w:after="0" w:line="240" w:lineRule="auto"/>
        <w:ind w:firstLine="4766"/>
        <w:jc w:val="center"/>
        <w:rPr>
          <w:rFonts w:ascii="Times New Roman" w:hAnsi="Times New Roman"/>
          <w:b/>
          <w:sz w:val="16"/>
          <w:szCs w:val="16"/>
        </w:rPr>
      </w:pPr>
    </w:p>
    <w:p w:rsidR="002B148B" w:rsidRPr="002B148B" w:rsidRDefault="002B148B" w:rsidP="005D5913">
      <w:pPr>
        <w:spacing w:after="0" w:line="240" w:lineRule="auto"/>
        <w:ind w:firstLine="709"/>
        <w:jc w:val="both"/>
        <w:rPr>
          <w:rFonts w:ascii="Times New Roman" w:hAnsi="Times New Roman"/>
          <w:sz w:val="16"/>
          <w:szCs w:val="16"/>
        </w:rPr>
      </w:pPr>
      <w:proofErr w:type="gramStart"/>
      <w:r w:rsidRPr="002B148B">
        <w:rPr>
          <w:rFonts w:ascii="Times New Roman" w:hAnsi="Times New Roman"/>
          <w:sz w:val="16"/>
          <w:szCs w:val="16"/>
        </w:rPr>
        <w:t>Настоящий Порядок разработан в соответствии с Конституцией Российской Федерации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Постановлением Правительства РФ от 26.02.2010 №96 «Об антикоррупционной экспертизе нормативных правовых актов и проектов нормативных правовых актов», Законом Красноярского края от 07.07.2009 №8-3610 «О противодействии коррупции в</w:t>
      </w:r>
      <w:proofErr w:type="gramEnd"/>
      <w:r w:rsidRPr="002B148B">
        <w:rPr>
          <w:rFonts w:ascii="Times New Roman" w:hAnsi="Times New Roman"/>
          <w:sz w:val="16"/>
          <w:szCs w:val="16"/>
        </w:rPr>
        <w:t xml:space="preserve"> Красноярском </w:t>
      </w:r>
      <w:proofErr w:type="gramStart"/>
      <w:r w:rsidRPr="002B148B">
        <w:rPr>
          <w:rFonts w:ascii="Times New Roman" w:hAnsi="Times New Roman"/>
          <w:sz w:val="16"/>
          <w:szCs w:val="16"/>
        </w:rPr>
        <w:t>крае</w:t>
      </w:r>
      <w:proofErr w:type="gramEnd"/>
      <w:r w:rsidRPr="002B148B">
        <w:rPr>
          <w:rFonts w:ascii="Times New Roman" w:hAnsi="Times New Roman"/>
          <w:sz w:val="16"/>
          <w:szCs w:val="16"/>
        </w:rPr>
        <w:t>» и иными нормативными правовыми актами Российской Федерации и Красноярского края.</w:t>
      </w:r>
    </w:p>
    <w:p w:rsidR="002B148B" w:rsidRPr="002B148B" w:rsidRDefault="002B148B" w:rsidP="005D5913">
      <w:pPr>
        <w:spacing w:after="0" w:line="240" w:lineRule="auto"/>
        <w:ind w:firstLine="709"/>
        <w:jc w:val="both"/>
        <w:rPr>
          <w:rFonts w:ascii="Times New Roman" w:hAnsi="Times New Roman"/>
          <w:sz w:val="16"/>
          <w:szCs w:val="16"/>
        </w:rPr>
      </w:pPr>
    </w:p>
    <w:p w:rsidR="002B148B" w:rsidRPr="002B148B" w:rsidRDefault="002B148B" w:rsidP="005D5913">
      <w:pPr>
        <w:tabs>
          <w:tab w:val="left" w:pos="284"/>
        </w:tabs>
        <w:spacing w:after="0" w:line="240" w:lineRule="auto"/>
        <w:jc w:val="both"/>
        <w:rPr>
          <w:rFonts w:ascii="Times New Roman" w:hAnsi="Times New Roman"/>
          <w:sz w:val="16"/>
          <w:szCs w:val="16"/>
        </w:rPr>
      </w:pPr>
      <w:r w:rsidRPr="002B148B">
        <w:rPr>
          <w:rFonts w:ascii="Times New Roman" w:hAnsi="Times New Roman"/>
          <w:sz w:val="16"/>
          <w:szCs w:val="16"/>
        </w:rPr>
        <w:t>1. Общие положения</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1.1. Настоящий Порядок определяет процедуру проведения антикоррупционной экспертизы нормативных правовых актов (далее – правовые акты) и проектов нормативных правовых актов (далее – проекты правовых актов) в администрации Уджейского сельсовета.</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1.2. В настоящем порядке под антикоррупционной экспертизой понимается деятельность, направленная на выявление в правовых актах коррупциогенных факторов с целью их последующего устранения.</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1.3. Основными принципами организации антикоррупционной экспертизы нормативных правовых актов (проектов правовых актов) являются:</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1) обязательность проведения антикоррупционной экспертизы проектов нормативных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 оценка нормативного правового акта во взаимосвязи с другими нормативными правовыми актами;</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3) обоснованность, объективность и проверяемость результатов экспертизы нормативных правовых актов (проектов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4) компетентность лиц, проводящих антикоррупционную экспертизу нормативных правовых актов (проектов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5) сотрудничество администрации Уджейского сельсовета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1.4. Антикоррупционная экспертиза нормативных правовых актов и проектов нормативных правовых актов администрации Уджейского сельсовета проводится заместителем главы сельсовета согласно методике проведения антикоррупционной экспертизы нормативных правовых актов и проектов нормативных правовых актов, определенной постановлением Правительства Российской Федерации от 26.02.2010г. №96 «Об антикоррупционной экспертизе нормативных правовых актов и проектов нормативных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p>
    <w:p w:rsidR="002B148B" w:rsidRPr="002B148B" w:rsidRDefault="002B148B" w:rsidP="005D5913">
      <w:pPr>
        <w:tabs>
          <w:tab w:val="left" w:pos="284"/>
        </w:tabs>
        <w:spacing w:after="0" w:line="240" w:lineRule="auto"/>
        <w:jc w:val="both"/>
        <w:rPr>
          <w:rFonts w:ascii="Times New Roman" w:hAnsi="Times New Roman"/>
          <w:sz w:val="16"/>
          <w:szCs w:val="16"/>
        </w:rPr>
      </w:pPr>
      <w:r w:rsidRPr="002B148B">
        <w:rPr>
          <w:rFonts w:ascii="Times New Roman" w:hAnsi="Times New Roman"/>
          <w:sz w:val="16"/>
          <w:szCs w:val="16"/>
        </w:rPr>
        <w:t>2. Порядок проведения антикоррупционной экспертизы нормативных правовых актов и проектов нормативных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2.1. Антикоррупционная экспертиза нормативных правовых актов и проектов нормативных правовых актов администрации Уджейского сельсовета проводится при проведении их правовой экспертизы и мониторинге их применения.</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2.2. Заместитель главы администрации в случае обнаружения в нормативных правовых актах (проектах нормативных правовых актов) коррупциогенных факторов, принятие мер, по устранению которых не относится к её компетенции, информирует об этом органы прокуратуры.</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2.3. Не проводится антикоррупционная экспертиза отмененных или признанных утратившими силу нормативных правовых актов, а также нормативных правовых актов, в отношении которых проводилась антикоррупционная экспертиза, если в дальнейшем в эти акты не вносились изменения и дополнения.</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2.4. Срок проведения антикоррупционной экспертизы:</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 правовых актов 7 дней;</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 проектов правовых актов 7 дней.</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2.5. По результатам антикоррупционной экспертизы правовых актов и проектов правовых актов администрации Уджейского сельсовета составляется заключение, в котором указываются:</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 выявленные коррупциогенные факторы (с указанием структурных единиц проекта правового акта и ссылок на соответствующие положения методики);</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 предложения по устранению коррупциогенных факторов и (или) негативные последствия сохранения в проекте закона выявленных коррупциогенных факторов.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В случае</w:t>
      </w:r>
      <w:proofErr w:type="gramStart"/>
      <w:r w:rsidRPr="002B148B">
        <w:rPr>
          <w:rFonts w:ascii="Times New Roman" w:hAnsi="Times New Roman"/>
          <w:sz w:val="16"/>
          <w:szCs w:val="16"/>
        </w:rPr>
        <w:t>,</w:t>
      </w:r>
      <w:proofErr w:type="gramEnd"/>
      <w:r w:rsidRPr="002B148B">
        <w:rPr>
          <w:rFonts w:ascii="Times New Roman" w:hAnsi="Times New Roman"/>
          <w:sz w:val="16"/>
          <w:szCs w:val="16"/>
        </w:rPr>
        <w:t xml:space="preserve"> если при проведении антикоррупционной экспертизы проекта правового акта коррупциогенные факторы не выявлены, соответствующий вывод отражается в указанном заключении.</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2.6. Заключение носит рекомендательный характер и подлежит обязательному рассмотрению.</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2.7. Проекты правовых актов, содержащие коррупциогенные факторы, подлежат доработке и повторной антикоррупционной экспертизе.</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2.8. В случае возникновения у разработчиков проекта при оценке указанных в заключении коррупциогенных факторов разногласий такие разногласия оформляются в письменном виде в течение 3 дней со дня получения заключения по результатам экспертизы. В случае</w:t>
      </w:r>
      <w:proofErr w:type="gramStart"/>
      <w:r w:rsidRPr="002B148B">
        <w:rPr>
          <w:rFonts w:ascii="Times New Roman" w:hAnsi="Times New Roman"/>
          <w:sz w:val="16"/>
          <w:szCs w:val="16"/>
        </w:rPr>
        <w:t>,</w:t>
      </w:r>
      <w:proofErr w:type="gramEnd"/>
      <w:r w:rsidRPr="002B148B">
        <w:rPr>
          <w:rFonts w:ascii="Times New Roman" w:hAnsi="Times New Roman"/>
          <w:sz w:val="16"/>
          <w:szCs w:val="16"/>
        </w:rPr>
        <w:t xml:space="preserve"> если разногласия при рассмотрении нормативного правового акта не урегулированы, они выносятся на рассмотрение Главе сельсовета.</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2.9. Повторная антикоррупционная экспертиза проектов правовых актов проводится в порядке, установленном настоящим Порядком.</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p>
    <w:p w:rsidR="002B148B" w:rsidRPr="002B148B" w:rsidRDefault="002B148B" w:rsidP="005D5913">
      <w:pPr>
        <w:tabs>
          <w:tab w:val="left" w:pos="284"/>
        </w:tabs>
        <w:spacing w:after="0" w:line="240" w:lineRule="auto"/>
        <w:jc w:val="both"/>
        <w:rPr>
          <w:rFonts w:ascii="Times New Roman" w:hAnsi="Times New Roman"/>
          <w:sz w:val="16"/>
          <w:szCs w:val="16"/>
        </w:rPr>
      </w:pPr>
      <w:r w:rsidRPr="002B148B">
        <w:rPr>
          <w:rFonts w:ascii="Times New Roman" w:hAnsi="Times New Roman"/>
          <w:sz w:val="16"/>
          <w:szCs w:val="16"/>
        </w:rPr>
        <w:lastRenderedPageBreak/>
        <w:t>3. Независимая антикоррупционная экспертиза правовых актов и проектов правовых актов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p>
    <w:p w:rsidR="002B148B" w:rsidRPr="002B148B" w:rsidRDefault="002B148B" w:rsidP="005D5913">
      <w:pPr>
        <w:tabs>
          <w:tab w:val="left" w:pos="284"/>
        </w:tabs>
        <w:spacing w:after="0" w:line="240" w:lineRule="auto"/>
        <w:ind w:firstLine="709"/>
        <w:jc w:val="both"/>
        <w:rPr>
          <w:rFonts w:ascii="Times New Roman" w:hAnsi="Times New Roman"/>
          <w:sz w:val="16"/>
          <w:szCs w:val="16"/>
          <w:shd w:val="clear" w:color="auto" w:fill="FFFFFF"/>
        </w:rPr>
      </w:pPr>
      <w:r w:rsidRPr="002B148B">
        <w:rPr>
          <w:rFonts w:ascii="Times New Roman" w:hAnsi="Times New Roman"/>
          <w:sz w:val="16"/>
          <w:szCs w:val="16"/>
        </w:rPr>
        <w:t xml:space="preserve">3.1. </w:t>
      </w:r>
      <w:proofErr w:type="gramStart"/>
      <w:r w:rsidRPr="002B148B">
        <w:rPr>
          <w:rFonts w:ascii="Times New Roman" w:hAnsi="Times New Roman"/>
          <w:sz w:val="16"/>
          <w:szCs w:val="16"/>
          <w:shd w:val="clear" w:color="auto" w:fill="FFFFFF"/>
        </w:rPr>
        <w:t xml:space="preserve">Независимая антикоррупционная экспертиза проводится юридическими лицами и физическими лицами, </w:t>
      </w:r>
      <w:hyperlink r:id="rId12" w:anchor="block_1000" w:history="1">
        <w:r w:rsidRPr="002B148B">
          <w:rPr>
            <w:rStyle w:val="af2"/>
            <w:sz w:val="16"/>
            <w:szCs w:val="16"/>
            <w:shd w:val="clear" w:color="auto" w:fill="FFFFFF"/>
          </w:rPr>
          <w:t>аккредитованными</w:t>
        </w:r>
      </w:hyperlink>
      <w:r w:rsidRPr="002B148B">
        <w:rPr>
          <w:rFonts w:ascii="Times New Roman" w:hAnsi="Times New Roman"/>
          <w:sz w:val="16"/>
          <w:szCs w:val="16"/>
          <w:shd w:val="clear" w:color="auto" w:fill="FFFFFF"/>
        </w:rPr>
        <w:t xml:space="preserve">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w:t>
      </w:r>
      <w:hyperlink r:id="rId13" w:anchor="block_2000" w:history="1">
        <w:r w:rsidRPr="002B148B">
          <w:rPr>
            <w:rStyle w:val="af2"/>
            <w:sz w:val="16"/>
            <w:szCs w:val="16"/>
            <w:shd w:val="clear" w:color="auto" w:fill="FFFFFF"/>
          </w:rPr>
          <w:t>методикой</w:t>
        </w:r>
      </w:hyperlink>
      <w:r w:rsidRPr="002B148B">
        <w:rPr>
          <w:rFonts w:ascii="Times New Roman" w:hAnsi="Times New Roman"/>
          <w:sz w:val="16"/>
          <w:szCs w:val="16"/>
          <w:shd w:val="clear" w:color="auto" w:fill="FFFFFF"/>
        </w:rPr>
        <w:t xml:space="preserve"> проведения антикоррупционной экспертизы нормативных правовых актов и проектов нормативных правовых актов, утвержденной </w:t>
      </w:r>
      <w:hyperlink r:id="rId14" w:history="1">
        <w:r w:rsidRPr="002B148B">
          <w:rPr>
            <w:rStyle w:val="af2"/>
            <w:sz w:val="16"/>
            <w:szCs w:val="16"/>
            <w:shd w:val="clear" w:color="auto" w:fill="FFFFFF"/>
          </w:rPr>
          <w:t>постановлением</w:t>
        </w:r>
      </w:hyperlink>
      <w:r w:rsidRPr="002B148B">
        <w:rPr>
          <w:rFonts w:ascii="Times New Roman" w:hAnsi="Times New Roman"/>
          <w:sz w:val="16"/>
          <w:szCs w:val="16"/>
          <w:shd w:val="clear" w:color="auto" w:fill="FFFFFF"/>
        </w:rPr>
        <w:t xml:space="preserve"> Правительства Российской Федерации от 26 февраля 2010г. №96.</w:t>
      </w:r>
      <w:proofErr w:type="gramEnd"/>
    </w:p>
    <w:p w:rsidR="002B148B" w:rsidRPr="002B148B" w:rsidRDefault="002B148B" w:rsidP="005D5913">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3.1.1. Не допускается проведение независимой антикоррупционной экспертизы нормативных правовых актов (проектов нормативных правовых актов):</w:t>
      </w:r>
    </w:p>
    <w:p w:rsidR="002B148B" w:rsidRPr="002B148B" w:rsidRDefault="002B148B" w:rsidP="005D5913">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1) гражданами, имеющими неснятую или непогашенную судимость;</w:t>
      </w:r>
    </w:p>
    <w:p w:rsidR="002B148B" w:rsidRPr="002B148B" w:rsidRDefault="002B148B" w:rsidP="005D5913">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2B148B" w:rsidRPr="002B148B" w:rsidRDefault="002B148B" w:rsidP="005D5913">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3) гражданами, осуществляющими деятельность в органах и организациях, указанных в пункте 3 части 1 статьи 3 настоящего Федерального закона;</w:t>
      </w:r>
    </w:p>
    <w:p w:rsidR="002B148B" w:rsidRPr="002B148B" w:rsidRDefault="002B148B" w:rsidP="005D5913">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4) международными и иностранными организациями;</w:t>
      </w:r>
    </w:p>
    <w:p w:rsidR="002B148B" w:rsidRPr="002B148B" w:rsidRDefault="002B148B" w:rsidP="005D5913">
      <w:pPr>
        <w:pStyle w:val="ConsPlusNormal"/>
        <w:ind w:firstLine="709"/>
        <w:jc w:val="both"/>
        <w:rPr>
          <w:rFonts w:ascii="Times New Roman" w:hAnsi="Times New Roman" w:cs="Times New Roman"/>
          <w:sz w:val="16"/>
          <w:szCs w:val="16"/>
        </w:rPr>
      </w:pPr>
      <w:r w:rsidRPr="002B148B">
        <w:rPr>
          <w:rFonts w:ascii="Times New Roman" w:hAnsi="Times New Roman" w:cs="Times New Roman"/>
          <w:sz w:val="16"/>
          <w:szCs w:val="16"/>
        </w:rPr>
        <w:t>5) иностранными агентами.</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3.2. Финансирование расходов на проведение общественной (независимой) антикоррупционной экспертизы осуществляется её инициатором за счет собственных средств.</w:t>
      </w:r>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 xml:space="preserve">3.3. </w:t>
      </w:r>
      <w:proofErr w:type="gramStart"/>
      <w:r w:rsidRPr="002B148B">
        <w:rPr>
          <w:rFonts w:ascii="Times New Roman" w:hAnsi="Times New Roman"/>
          <w:sz w:val="16"/>
          <w:szCs w:val="16"/>
        </w:rPr>
        <w:t>Экспертное заключение по форме, утверждаемой в соответствии с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 февраля 2010 года №96 «Об антикоррупционной экспертизе нормативных правовых актов и проектов нормативных правовых актов», может направляться в администрацию Уджейского сельсовета по почте, в виде электронного документа по электронной почте или иным способом.</w:t>
      </w:r>
      <w:proofErr w:type="gramEnd"/>
    </w:p>
    <w:p w:rsidR="002B148B" w:rsidRPr="002B148B" w:rsidRDefault="002B148B" w:rsidP="005D5913">
      <w:pPr>
        <w:tabs>
          <w:tab w:val="left" w:pos="284"/>
        </w:tabs>
        <w:spacing w:after="0" w:line="240" w:lineRule="auto"/>
        <w:ind w:firstLine="709"/>
        <w:jc w:val="both"/>
        <w:rPr>
          <w:rFonts w:ascii="Times New Roman" w:hAnsi="Times New Roman"/>
          <w:sz w:val="16"/>
          <w:szCs w:val="16"/>
        </w:rPr>
      </w:pPr>
      <w:r w:rsidRPr="002B148B">
        <w:rPr>
          <w:rFonts w:ascii="Times New Roman" w:hAnsi="Times New Roman"/>
          <w:sz w:val="16"/>
          <w:szCs w:val="16"/>
        </w:rPr>
        <w:t xml:space="preserve">3.4.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w:t>
      </w:r>
      <w:proofErr w:type="gramStart"/>
      <w:r w:rsidRPr="002B148B">
        <w:rPr>
          <w:rFonts w:ascii="Times New Roman" w:hAnsi="Times New Roman"/>
          <w:sz w:val="16"/>
          <w:szCs w:val="16"/>
        </w:rPr>
        <w:t>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roofErr w:type="gramEnd"/>
    </w:p>
    <w:p w:rsidR="002B148B" w:rsidRPr="002B148B" w:rsidRDefault="002B148B" w:rsidP="002B148B">
      <w:pPr>
        <w:tabs>
          <w:tab w:val="left" w:pos="284"/>
        </w:tabs>
        <w:spacing w:after="0" w:line="240" w:lineRule="auto"/>
        <w:ind w:firstLine="709"/>
        <w:rPr>
          <w:rFonts w:ascii="Times New Roman" w:hAnsi="Times New Roman"/>
          <w:sz w:val="16"/>
          <w:szCs w:val="16"/>
        </w:rPr>
      </w:pPr>
    </w:p>
    <w:p w:rsidR="002B148B" w:rsidRPr="002B148B" w:rsidRDefault="002B148B" w:rsidP="002B148B">
      <w:pPr>
        <w:tabs>
          <w:tab w:val="left" w:pos="7020"/>
        </w:tabs>
        <w:spacing w:after="0" w:line="240" w:lineRule="auto"/>
        <w:ind w:firstLine="709"/>
        <w:jc w:val="right"/>
        <w:rPr>
          <w:rFonts w:ascii="Times New Roman" w:hAnsi="Times New Roman"/>
          <w:sz w:val="16"/>
          <w:szCs w:val="16"/>
        </w:rPr>
      </w:pPr>
    </w:p>
    <w:p w:rsidR="005D5913" w:rsidRPr="002B148B" w:rsidRDefault="005D5913" w:rsidP="005D5913">
      <w:pPr>
        <w:tabs>
          <w:tab w:val="left" w:pos="284"/>
        </w:tabs>
        <w:spacing w:after="0" w:line="240" w:lineRule="auto"/>
        <w:ind w:firstLine="709"/>
        <w:rPr>
          <w:rFonts w:ascii="Times New Roman" w:hAnsi="Times New Roman"/>
          <w:sz w:val="16"/>
          <w:szCs w:val="16"/>
        </w:rPr>
      </w:pPr>
    </w:p>
    <w:p w:rsidR="005D5913" w:rsidRPr="002B148B" w:rsidRDefault="005D5913" w:rsidP="005D5913">
      <w:pPr>
        <w:tabs>
          <w:tab w:val="left" w:pos="7020"/>
        </w:tabs>
        <w:spacing w:after="0" w:line="240" w:lineRule="auto"/>
        <w:ind w:firstLine="709"/>
        <w:jc w:val="right"/>
        <w:rPr>
          <w:rFonts w:ascii="Times New Roman" w:hAnsi="Times New Roman"/>
          <w:sz w:val="16"/>
          <w:szCs w:val="16"/>
        </w:rPr>
      </w:pPr>
      <w:r w:rsidRPr="002B148B">
        <w:rPr>
          <w:rFonts w:ascii="Times New Roman" w:hAnsi="Times New Roman"/>
          <w:sz w:val="16"/>
          <w:szCs w:val="16"/>
        </w:rPr>
        <w:t>Приложение №1</w:t>
      </w:r>
    </w:p>
    <w:p w:rsidR="005D5913" w:rsidRPr="002B148B" w:rsidRDefault="005D5913" w:rsidP="005D5913">
      <w:pPr>
        <w:tabs>
          <w:tab w:val="left" w:pos="7020"/>
        </w:tabs>
        <w:spacing w:after="0" w:line="240" w:lineRule="auto"/>
        <w:ind w:firstLine="709"/>
        <w:jc w:val="right"/>
        <w:rPr>
          <w:rFonts w:ascii="Times New Roman" w:hAnsi="Times New Roman"/>
          <w:sz w:val="16"/>
          <w:szCs w:val="16"/>
        </w:rPr>
      </w:pPr>
      <w:r w:rsidRPr="002B148B">
        <w:rPr>
          <w:rFonts w:ascii="Times New Roman" w:hAnsi="Times New Roman"/>
          <w:sz w:val="16"/>
          <w:szCs w:val="16"/>
        </w:rPr>
        <w:t>к Порядку</w:t>
      </w:r>
    </w:p>
    <w:p w:rsidR="005D5913" w:rsidRPr="002B148B" w:rsidRDefault="005D5913" w:rsidP="005D5913">
      <w:pPr>
        <w:tabs>
          <w:tab w:val="left" w:pos="7020"/>
        </w:tabs>
        <w:spacing w:after="0" w:line="240" w:lineRule="auto"/>
        <w:ind w:firstLine="709"/>
        <w:rPr>
          <w:rFonts w:ascii="Times New Roman" w:hAnsi="Times New Roman"/>
          <w:sz w:val="16"/>
          <w:szCs w:val="16"/>
        </w:rPr>
      </w:pPr>
    </w:p>
    <w:p w:rsidR="005D5913" w:rsidRPr="002B148B" w:rsidRDefault="005D5913" w:rsidP="005D5913">
      <w:pPr>
        <w:pStyle w:val="ConsPlusNonformat"/>
        <w:rPr>
          <w:rFonts w:ascii="Times New Roman" w:hAnsi="Times New Roman" w:cs="Times New Roman"/>
          <w:sz w:val="16"/>
          <w:szCs w:val="16"/>
        </w:rPr>
      </w:pPr>
    </w:p>
    <w:p w:rsidR="005D5913" w:rsidRPr="002B148B" w:rsidRDefault="005D5913" w:rsidP="005D5913">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 xml:space="preserve">ЗАКЛЮЧЕНИЕ </w:t>
      </w:r>
    </w:p>
    <w:p w:rsidR="005D5913" w:rsidRPr="002B148B" w:rsidRDefault="005D5913" w:rsidP="005D5913">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по результатам проведения антикоррупционной экспертизы</w:t>
      </w:r>
    </w:p>
    <w:p w:rsidR="005D5913" w:rsidRPr="002B148B" w:rsidRDefault="005D5913" w:rsidP="005D5913">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__________________________________________________________________</w:t>
      </w:r>
    </w:p>
    <w:p w:rsidR="005D5913" w:rsidRPr="002B148B" w:rsidRDefault="005D5913" w:rsidP="005D5913">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 xml:space="preserve"> </w:t>
      </w:r>
      <w:proofErr w:type="gramStart"/>
      <w:r w:rsidRPr="002B148B">
        <w:rPr>
          <w:rFonts w:ascii="Times New Roman" w:hAnsi="Times New Roman" w:cs="Times New Roman"/>
          <w:sz w:val="16"/>
          <w:szCs w:val="16"/>
        </w:rPr>
        <w:t xml:space="preserve">(реквизиты нормативного правового акта </w:t>
      </w:r>
      <w:proofErr w:type="gramEnd"/>
    </w:p>
    <w:p w:rsidR="005D5913" w:rsidRPr="002B148B" w:rsidRDefault="005D5913" w:rsidP="005D5913">
      <w:pPr>
        <w:pStyle w:val="ConsPlusNonformat"/>
        <w:jc w:val="center"/>
        <w:rPr>
          <w:rFonts w:ascii="Times New Roman" w:hAnsi="Times New Roman" w:cs="Times New Roman"/>
          <w:sz w:val="16"/>
          <w:szCs w:val="16"/>
        </w:rPr>
      </w:pPr>
      <w:r w:rsidRPr="002B148B">
        <w:rPr>
          <w:rFonts w:ascii="Times New Roman" w:hAnsi="Times New Roman" w:cs="Times New Roman"/>
          <w:sz w:val="16"/>
          <w:szCs w:val="16"/>
        </w:rPr>
        <w:t>(проекта нормативного правового акта))</w:t>
      </w:r>
    </w:p>
    <w:p w:rsidR="005D5913" w:rsidRPr="002B148B" w:rsidRDefault="005D5913" w:rsidP="005D5913">
      <w:pPr>
        <w:pStyle w:val="ConsPlusNonformat"/>
        <w:ind w:firstLine="709"/>
        <w:jc w:val="center"/>
        <w:rPr>
          <w:rFonts w:ascii="Times New Roman" w:hAnsi="Times New Roman" w:cs="Times New Roman"/>
          <w:sz w:val="16"/>
          <w:szCs w:val="16"/>
        </w:rPr>
      </w:pPr>
    </w:p>
    <w:p w:rsidR="005D5913" w:rsidRPr="002B148B" w:rsidRDefault="005D5913" w:rsidP="005D5913">
      <w:pPr>
        <w:pStyle w:val="ConsPlusNonformat"/>
        <w:ind w:firstLine="709"/>
        <w:jc w:val="both"/>
        <w:rPr>
          <w:rFonts w:ascii="Times New Roman" w:hAnsi="Times New Roman" w:cs="Times New Roman"/>
          <w:sz w:val="16"/>
          <w:szCs w:val="16"/>
        </w:rPr>
      </w:pPr>
      <w:proofErr w:type="gramStart"/>
      <w:r w:rsidRPr="002B148B">
        <w:rPr>
          <w:rFonts w:ascii="Times New Roman" w:hAnsi="Times New Roman" w:cs="Times New Roman"/>
          <w:sz w:val="16"/>
          <w:szCs w:val="16"/>
        </w:rPr>
        <w:t>_____________________________________________________ (</w:t>
      </w:r>
      <w:r w:rsidRPr="002B148B">
        <w:rPr>
          <w:rFonts w:ascii="Times New Roman" w:hAnsi="Times New Roman" w:cs="Times New Roman"/>
          <w:i/>
          <w:sz w:val="16"/>
          <w:szCs w:val="16"/>
        </w:rPr>
        <w:t>указать  уполномоченное лицо (несколько лиц, коллегиальный орган и т.п.), которое (</w:t>
      </w:r>
      <w:proofErr w:type="spellStart"/>
      <w:r w:rsidRPr="002B148B">
        <w:rPr>
          <w:rFonts w:ascii="Times New Roman" w:hAnsi="Times New Roman" w:cs="Times New Roman"/>
          <w:i/>
          <w:sz w:val="16"/>
          <w:szCs w:val="16"/>
        </w:rPr>
        <w:t>ые</w:t>
      </w:r>
      <w:proofErr w:type="spellEnd"/>
      <w:r w:rsidRPr="002B148B">
        <w:rPr>
          <w:rFonts w:ascii="Times New Roman" w:hAnsi="Times New Roman" w:cs="Times New Roman"/>
          <w:i/>
          <w:sz w:val="16"/>
          <w:szCs w:val="16"/>
        </w:rPr>
        <w:t xml:space="preserve">) проводило (ли)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 </w:t>
      </w:r>
      <w:r w:rsidRPr="002B148B">
        <w:rPr>
          <w:rFonts w:ascii="Times New Roman" w:hAnsi="Times New Roman" w:cs="Times New Roman"/>
          <w:sz w:val="16"/>
          <w:szCs w:val="16"/>
        </w:rPr>
        <w:t>в  соответствии с частями 3 и 4 статьи 3 Федерального  закона  от  17  июля 2009  г.  №  172-ФЗ  «Об  антикоррупционной экспертизе нормативных правовых актов и проектов нормативных правовых актов», статьей 6 Федерального закона</w:t>
      </w:r>
      <w:proofErr w:type="gramEnd"/>
      <w:r w:rsidRPr="002B148B">
        <w:rPr>
          <w:rFonts w:ascii="Times New Roman" w:hAnsi="Times New Roman" w:cs="Times New Roman"/>
          <w:sz w:val="16"/>
          <w:szCs w:val="16"/>
        </w:rPr>
        <w:t xml:space="preserve"> от  25  декабря  2008 г.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проведена антикоррупционная экспертиза ______________________</w:t>
      </w:r>
    </w:p>
    <w:p w:rsidR="005D5913" w:rsidRPr="002B148B" w:rsidRDefault="005D5913" w:rsidP="005D5913">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 xml:space="preserve">                     </w:t>
      </w:r>
      <w:proofErr w:type="gramStart"/>
      <w:r w:rsidRPr="002B148B">
        <w:rPr>
          <w:rFonts w:ascii="Times New Roman" w:hAnsi="Times New Roman" w:cs="Times New Roman"/>
          <w:i/>
          <w:sz w:val="16"/>
          <w:szCs w:val="16"/>
        </w:rPr>
        <w:t xml:space="preserve">(указать реквизиты нормативного правового акта или проекта </w:t>
      </w:r>
      <w:proofErr w:type="gramEnd"/>
    </w:p>
    <w:p w:rsidR="005D5913" w:rsidRPr="002B148B" w:rsidRDefault="005D5913" w:rsidP="005D5913">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i/>
          <w:sz w:val="16"/>
          <w:szCs w:val="16"/>
        </w:rPr>
        <w:t>__________________________________________________________________нормативного правового акта)</w:t>
      </w:r>
    </w:p>
    <w:p w:rsidR="005D5913" w:rsidRPr="002B148B" w:rsidRDefault="005D5913" w:rsidP="005D5913">
      <w:pPr>
        <w:pStyle w:val="ConsPlusNonformat"/>
        <w:ind w:firstLine="709"/>
        <w:jc w:val="both"/>
        <w:rPr>
          <w:rFonts w:ascii="Times New Roman" w:hAnsi="Times New Roman" w:cs="Times New Roman"/>
          <w:sz w:val="16"/>
          <w:szCs w:val="16"/>
        </w:rPr>
      </w:pPr>
      <w:r w:rsidRPr="002B148B">
        <w:rPr>
          <w:rFonts w:ascii="Times New Roman" w:hAnsi="Times New Roman" w:cs="Times New Roman"/>
          <w:sz w:val="16"/>
          <w:szCs w:val="16"/>
        </w:rPr>
        <w:t>в  целях  выявления  в  нем  коррупциогенных  факторов  и  их  последующего устранения.</w:t>
      </w:r>
    </w:p>
    <w:p w:rsidR="005D5913" w:rsidRPr="002B148B" w:rsidRDefault="005D5913" w:rsidP="005D5913">
      <w:pPr>
        <w:pStyle w:val="ConsPlusNonformat"/>
        <w:ind w:firstLine="709"/>
        <w:rPr>
          <w:rFonts w:ascii="Times New Roman" w:hAnsi="Times New Roman" w:cs="Times New Roman"/>
          <w:sz w:val="16"/>
          <w:szCs w:val="16"/>
        </w:rPr>
      </w:pPr>
    </w:p>
    <w:p w:rsidR="005D5913" w:rsidRPr="002B148B" w:rsidRDefault="005D5913" w:rsidP="005D5913">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Вариант 1:</w:t>
      </w:r>
    </w:p>
    <w:p w:rsidR="005D5913" w:rsidRPr="002B148B" w:rsidRDefault="005D5913" w:rsidP="005D5913">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 xml:space="preserve">В </w:t>
      </w:r>
      <w:proofErr w:type="gramStart"/>
      <w:r w:rsidRPr="002B148B">
        <w:rPr>
          <w:rFonts w:ascii="Times New Roman" w:hAnsi="Times New Roman" w:cs="Times New Roman"/>
          <w:sz w:val="16"/>
          <w:szCs w:val="16"/>
        </w:rPr>
        <w:t>представленном</w:t>
      </w:r>
      <w:proofErr w:type="gramEnd"/>
      <w:r w:rsidRPr="002B148B">
        <w:rPr>
          <w:rFonts w:ascii="Times New Roman" w:hAnsi="Times New Roman" w:cs="Times New Roman"/>
          <w:sz w:val="16"/>
          <w:szCs w:val="16"/>
        </w:rPr>
        <w:t xml:space="preserve"> _____________________________________________</w:t>
      </w:r>
      <w:r>
        <w:rPr>
          <w:rFonts w:ascii="Times New Roman" w:hAnsi="Times New Roman" w:cs="Times New Roman"/>
          <w:sz w:val="16"/>
          <w:szCs w:val="16"/>
        </w:rPr>
        <w:t>___________________________________________________</w:t>
      </w:r>
    </w:p>
    <w:p w:rsidR="005D5913" w:rsidRPr="002B148B" w:rsidRDefault="005D5913" w:rsidP="005D5913">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sz w:val="16"/>
          <w:szCs w:val="16"/>
        </w:rPr>
        <w:t>(</w:t>
      </w:r>
      <w:r w:rsidRPr="002B148B">
        <w:rPr>
          <w:rFonts w:ascii="Times New Roman" w:hAnsi="Times New Roman" w:cs="Times New Roman"/>
          <w:i/>
          <w:sz w:val="16"/>
          <w:szCs w:val="16"/>
        </w:rPr>
        <w:t>указать реквизиты нормативного правового акта или проекта</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нормативного правового акта</w:t>
      </w:r>
      <w:r w:rsidRPr="002B148B">
        <w:rPr>
          <w:rFonts w:ascii="Times New Roman" w:hAnsi="Times New Roman" w:cs="Times New Roman"/>
          <w:sz w:val="16"/>
          <w:szCs w:val="16"/>
        </w:rPr>
        <w:t>)</w:t>
      </w:r>
    </w:p>
    <w:p w:rsidR="005D5913" w:rsidRPr="002B148B" w:rsidRDefault="005D5913" w:rsidP="005D5913">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коррупциогенные факторы не выявлены.</w:t>
      </w:r>
    </w:p>
    <w:p w:rsidR="005D5913" w:rsidRPr="002B148B" w:rsidRDefault="005D5913" w:rsidP="005D5913">
      <w:pPr>
        <w:pStyle w:val="ConsPlusNonformat"/>
        <w:ind w:firstLine="709"/>
        <w:rPr>
          <w:rFonts w:ascii="Times New Roman" w:hAnsi="Times New Roman" w:cs="Times New Roman"/>
          <w:sz w:val="16"/>
          <w:szCs w:val="16"/>
        </w:rPr>
      </w:pPr>
    </w:p>
    <w:p w:rsidR="005D5913" w:rsidRPr="002B148B" w:rsidRDefault="005D5913" w:rsidP="005D5913">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Вариант 2:</w:t>
      </w:r>
    </w:p>
    <w:p w:rsidR="005D5913" w:rsidRPr="002B148B" w:rsidRDefault="005D5913" w:rsidP="005D5913">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 xml:space="preserve">В </w:t>
      </w:r>
      <w:proofErr w:type="gramStart"/>
      <w:r w:rsidRPr="002B148B">
        <w:rPr>
          <w:rFonts w:ascii="Times New Roman" w:hAnsi="Times New Roman" w:cs="Times New Roman"/>
          <w:sz w:val="16"/>
          <w:szCs w:val="16"/>
        </w:rPr>
        <w:t>представленном</w:t>
      </w:r>
      <w:proofErr w:type="gramEnd"/>
      <w:r w:rsidRPr="002B148B">
        <w:rPr>
          <w:rFonts w:ascii="Times New Roman" w:hAnsi="Times New Roman" w:cs="Times New Roman"/>
          <w:sz w:val="16"/>
          <w:szCs w:val="16"/>
        </w:rPr>
        <w:t xml:space="preserve"> _____________________________________________</w:t>
      </w:r>
    </w:p>
    <w:p w:rsidR="005D5913" w:rsidRPr="002B148B" w:rsidRDefault="005D5913" w:rsidP="005D5913">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sz w:val="16"/>
          <w:szCs w:val="16"/>
        </w:rPr>
        <w:t>(</w:t>
      </w:r>
      <w:r w:rsidRPr="002B148B">
        <w:rPr>
          <w:rFonts w:ascii="Times New Roman" w:hAnsi="Times New Roman" w:cs="Times New Roman"/>
          <w:i/>
          <w:sz w:val="16"/>
          <w:szCs w:val="16"/>
        </w:rPr>
        <w:t>указать реквизиты нормативного правового акта или проекта</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нормативного правового акта</w:t>
      </w:r>
      <w:r w:rsidRPr="002B148B">
        <w:rPr>
          <w:rFonts w:ascii="Times New Roman" w:hAnsi="Times New Roman" w:cs="Times New Roman"/>
          <w:sz w:val="16"/>
          <w:szCs w:val="16"/>
        </w:rPr>
        <w:t>)</w:t>
      </w:r>
    </w:p>
    <w:p w:rsidR="005D5913" w:rsidRPr="002B148B" w:rsidRDefault="005D5913" w:rsidP="005D5913">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выявлены следующие коррупциогенные факторы:______________________.</w:t>
      </w:r>
    </w:p>
    <w:p w:rsidR="005D5913" w:rsidRPr="002B148B" w:rsidRDefault="005D5913" w:rsidP="005D5913">
      <w:pPr>
        <w:pStyle w:val="ConsPlusNonformat"/>
        <w:ind w:firstLine="709"/>
        <w:rPr>
          <w:rFonts w:ascii="Times New Roman" w:hAnsi="Times New Roman" w:cs="Times New Roman"/>
          <w:sz w:val="16"/>
          <w:szCs w:val="16"/>
        </w:rPr>
      </w:pPr>
    </w:p>
    <w:p w:rsidR="005D5913" w:rsidRPr="002B148B" w:rsidRDefault="005D5913" w:rsidP="005D5913">
      <w:pPr>
        <w:pStyle w:val="ConsPlusNonformat"/>
        <w:ind w:firstLine="709"/>
        <w:jc w:val="both"/>
        <w:rPr>
          <w:rFonts w:ascii="Times New Roman" w:hAnsi="Times New Roman" w:cs="Times New Roman"/>
          <w:sz w:val="16"/>
          <w:szCs w:val="16"/>
        </w:rPr>
      </w:pPr>
      <w:r w:rsidRPr="002B148B">
        <w:rPr>
          <w:rFonts w:ascii="Times New Roman" w:hAnsi="Times New Roman" w:cs="Times New Roman"/>
          <w:sz w:val="16"/>
          <w:szCs w:val="16"/>
        </w:rPr>
        <w:t>В целях  устранения выявленных  коррупциогенных  факторов  предлагается _______________________________________________________</w:t>
      </w:r>
      <w:r>
        <w:rPr>
          <w:rFonts w:ascii="Times New Roman" w:hAnsi="Times New Roman" w:cs="Times New Roman"/>
          <w:sz w:val="16"/>
          <w:szCs w:val="16"/>
        </w:rPr>
        <w:t>______________________________________________________________________</w:t>
      </w:r>
    </w:p>
    <w:p w:rsidR="005D5913" w:rsidRPr="002B148B" w:rsidRDefault="005D5913" w:rsidP="005D5913">
      <w:pPr>
        <w:pStyle w:val="ConsPlusNonformat"/>
        <w:ind w:firstLine="709"/>
        <w:jc w:val="center"/>
        <w:rPr>
          <w:rFonts w:ascii="Times New Roman" w:hAnsi="Times New Roman" w:cs="Times New Roman"/>
          <w:i/>
          <w:sz w:val="16"/>
          <w:szCs w:val="16"/>
        </w:rPr>
      </w:pPr>
      <w:r w:rsidRPr="002B148B">
        <w:rPr>
          <w:rFonts w:ascii="Times New Roman" w:hAnsi="Times New Roman" w:cs="Times New Roman"/>
          <w:i/>
          <w:sz w:val="16"/>
          <w:szCs w:val="16"/>
        </w:rPr>
        <w:t>(указать способ устранения коррупциогенных факторов: исключение</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из  текста документа, изложение его в другой редакции,</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внесение иных</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изменений в  текст рассматриваемого документа либо в</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иной документ или</w:t>
      </w:r>
      <w:r w:rsidRPr="00B10C10">
        <w:rPr>
          <w:rFonts w:ascii="Times New Roman" w:hAnsi="Times New Roman" w:cs="Times New Roman"/>
          <w:i/>
          <w:sz w:val="16"/>
          <w:szCs w:val="16"/>
        </w:rPr>
        <w:t xml:space="preserve"> </w:t>
      </w:r>
      <w:r w:rsidRPr="002B148B">
        <w:rPr>
          <w:rFonts w:ascii="Times New Roman" w:hAnsi="Times New Roman" w:cs="Times New Roman"/>
          <w:i/>
          <w:sz w:val="16"/>
          <w:szCs w:val="16"/>
        </w:rPr>
        <w:t>иной способ).</w:t>
      </w:r>
    </w:p>
    <w:p w:rsidR="005D5913" w:rsidRPr="002B148B" w:rsidRDefault="005D5913" w:rsidP="005D5913">
      <w:pPr>
        <w:pStyle w:val="ConsPlusNonformat"/>
        <w:ind w:firstLine="709"/>
        <w:jc w:val="both"/>
        <w:rPr>
          <w:rFonts w:ascii="Times New Roman" w:hAnsi="Times New Roman" w:cs="Times New Roman"/>
          <w:i/>
          <w:sz w:val="16"/>
          <w:szCs w:val="16"/>
        </w:rPr>
      </w:pPr>
      <w:r w:rsidRPr="002B148B">
        <w:rPr>
          <w:rFonts w:ascii="Times New Roman" w:hAnsi="Times New Roman" w:cs="Times New Roman"/>
          <w:i/>
          <w:sz w:val="16"/>
          <w:szCs w:val="16"/>
        </w:rPr>
        <w:t>_________________________________________________________________.</w:t>
      </w:r>
    </w:p>
    <w:p w:rsidR="005D5913" w:rsidRPr="002B148B" w:rsidRDefault="005D5913" w:rsidP="005D5913">
      <w:pPr>
        <w:pStyle w:val="ConsPlusNonformat"/>
        <w:ind w:firstLine="709"/>
        <w:rPr>
          <w:rFonts w:ascii="Times New Roman" w:hAnsi="Times New Roman" w:cs="Times New Roman"/>
          <w:sz w:val="16"/>
          <w:szCs w:val="16"/>
        </w:rPr>
      </w:pPr>
      <w:r w:rsidRPr="002B148B">
        <w:rPr>
          <w:rFonts w:ascii="Times New Roman" w:hAnsi="Times New Roman" w:cs="Times New Roman"/>
          <w:sz w:val="16"/>
          <w:szCs w:val="16"/>
        </w:rPr>
        <w:t>_________________________  ________________  ______________________</w:t>
      </w:r>
    </w:p>
    <w:p w:rsidR="005D5913" w:rsidRPr="002B148B" w:rsidRDefault="005D5913" w:rsidP="005D5913">
      <w:pPr>
        <w:pStyle w:val="ConsPlusNonformat"/>
        <w:ind w:firstLine="709"/>
        <w:rPr>
          <w:rFonts w:ascii="Times New Roman" w:hAnsi="Times New Roman" w:cs="Times New Roman"/>
          <w:i/>
          <w:sz w:val="16"/>
          <w:szCs w:val="16"/>
        </w:rPr>
      </w:pPr>
      <w:r w:rsidRPr="002B148B">
        <w:rPr>
          <w:rFonts w:ascii="Times New Roman" w:hAnsi="Times New Roman" w:cs="Times New Roman"/>
          <w:i/>
          <w:sz w:val="16"/>
          <w:szCs w:val="16"/>
        </w:rPr>
        <w:t xml:space="preserve">    (наименование должности)          (подпись)                   (И. О. Фамилия)</w:t>
      </w:r>
    </w:p>
    <w:p w:rsidR="005D5913" w:rsidRPr="002B148B" w:rsidRDefault="005D5913" w:rsidP="005D5913">
      <w:pPr>
        <w:spacing w:after="0" w:line="240" w:lineRule="auto"/>
        <w:ind w:firstLine="709"/>
        <w:jc w:val="right"/>
        <w:rPr>
          <w:rFonts w:ascii="Times New Roman" w:hAnsi="Times New Roman"/>
          <w:sz w:val="16"/>
          <w:szCs w:val="16"/>
        </w:rPr>
      </w:pPr>
      <w:r w:rsidRPr="002B148B">
        <w:rPr>
          <w:rFonts w:ascii="Times New Roman" w:hAnsi="Times New Roman"/>
          <w:sz w:val="16"/>
          <w:szCs w:val="16"/>
        </w:rPr>
        <w:t>Приложение №2</w:t>
      </w:r>
    </w:p>
    <w:p w:rsidR="005D5913" w:rsidRPr="002B148B" w:rsidRDefault="005D5913" w:rsidP="005D5913">
      <w:pPr>
        <w:spacing w:after="0" w:line="240" w:lineRule="auto"/>
        <w:ind w:firstLine="709"/>
        <w:jc w:val="right"/>
        <w:rPr>
          <w:rFonts w:ascii="Times New Roman" w:hAnsi="Times New Roman"/>
          <w:i/>
          <w:iCs/>
          <w:sz w:val="16"/>
          <w:szCs w:val="16"/>
        </w:rPr>
      </w:pPr>
      <w:r w:rsidRPr="002B148B">
        <w:rPr>
          <w:rFonts w:ascii="Times New Roman" w:hAnsi="Times New Roman"/>
          <w:sz w:val="16"/>
          <w:szCs w:val="16"/>
        </w:rPr>
        <w:t>к Порядку</w:t>
      </w:r>
    </w:p>
    <w:p w:rsidR="005D5913" w:rsidRPr="002B148B" w:rsidRDefault="005D5913" w:rsidP="005D5913">
      <w:pPr>
        <w:spacing w:after="0" w:line="240" w:lineRule="auto"/>
        <w:ind w:firstLine="709"/>
        <w:jc w:val="center"/>
        <w:rPr>
          <w:rFonts w:ascii="Times New Roman" w:hAnsi="Times New Roman"/>
          <w:sz w:val="16"/>
          <w:szCs w:val="16"/>
        </w:rPr>
      </w:pPr>
    </w:p>
    <w:p w:rsidR="005D5913" w:rsidRPr="002B148B" w:rsidRDefault="005D5913" w:rsidP="005D5913">
      <w:pPr>
        <w:pBdr>
          <w:top w:val="single" w:sz="4" w:space="1" w:color="auto"/>
        </w:pBdr>
        <w:spacing w:after="0" w:line="240" w:lineRule="auto"/>
        <w:ind w:firstLine="709"/>
        <w:jc w:val="center"/>
        <w:rPr>
          <w:rFonts w:ascii="Times New Roman" w:hAnsi="Times New Roman"/>
          <w:i/>
          <w:iCs/>
          <w:sz w:val="16"/>
          <w:szCs w:val="16"/>
        </w:rPr>
      </w:pPr>
      <w:r w:rsidRPr="002B148B">
        <w:rPr>
          <w:rFonts w:ascii="Times New Roman" w:hAnsi="Times New Roman"/>
          <w:i/>
          <w:iCs/>
          <w:sz w:val="16"/>
          <w:szCs w:val="16"/>
        </w:rPr>
        <w:t>(наименование федерального органа исполнительной власти, иного государственного органа или организации)</w:t>
      </w:r>
    </w:p>
    <w:p w:rsidR="005D5913" w:rsidRPr="002B148B" w:rsidRDefault="005D5913" w:rsidP="005D5913">
      <w:pPr>
        <w:spacing w:after="0" w:line="240" w:lineRule="auto"/>
        <w:jc w:val="center"/>
        <w:rPr>
          <w:rFonts w:ascii="Times New Roman" w:hAnsi="Times New Roman"/>
          <w:sz w:val="16"/>
          <w:szCs w:val="16"/>
        </w:rPr>
      </w:pPr>
      <w:r w:rsidRPr="002B148B">
        <w:rPr>
          <w:rFonts w:ascii="Times New Roman" w:hAnsi="Times New Roman"/>
          <w:b/>
          <w:bCs/>
          <w:sz w:val="16"/>
          <w:szCs w:val="16"/>
        </w:rPr>
        <w:t>ЗАКЛЮЧЕНИЕ</w:t>
      </w:r>
      <w:r w:rsidRPr="002B148B">
        <w:rPr>
          <w:rFonts w:ascii="Times New Roman" w:hAnsi="Times New Roman"/>
          <w:b/>
          <w:bCs/>
          <w:sz w:val="16"/>
          <w:szCs w:val="16"/>
        </w:rPr>
        <w:br/>
      </w:r>
      <w:r w:rsidRPr="002B148B">
        <w:rPr>
          <w:rFonts w:ascii="Times New Roman" w:hAnsi="Times New Roman"/>
          <w:sz w:val="16"/>
          <w:szCs w:val="16"/>
        </w:rPr>
        <w:t>по результатам независимой антикоррупционной экспертизы</w:t>
      </w:r>
    </w:p>
    <w:p w:rsidR="005D5913" w:rsidRPr="002B148B" w:rsidRDefault="005D5913" w:rsidP="005D5913">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ab/>
        <w:t>,</w:t>
      </w:r>
    </w:p>
    <w:p w:rsidR="005D5913" w:rsidRPr="002B148B" w:rsidRDefault="005D5913" w:rsidP="005D5913">
      <w:pPr>
        <w:pBdr>
          <w:top w:val="single" w:sz="4" w:space="1" w:color="auto"/>
        </w:pBdr>
        <w:spacing w:after="0" w:line="240" w:lineRule="auto"/>
        <w:ind w:right="113" w:firstLine="709"/>
        <w:jc w:val="center"/>
        <w:rPr>
          <w:rFonts w:ascii="Times New Roman" w:hAnsi="Times New Roman"/>
          <w:sz w:val="16"/>
          <w:szCs w:val="16"/>
        </w:rPr>
      </w:pPr>
      <w:r w:rsidRPr="002B148B">
        <w:rPr>
          <w:rFonts w:ascii="Times New Roman" w:hAnsi="Times New Roman"/>
          <w:sz w:val="16"/>
          <w:szCs w:val="16"/>
        </w:rPr>
        <w:t>(указывается наименование юридического лица или фамилия, имя, отчество (при наличии) физического лица)</w:t>
      </w:r>
    </w:p>
    <w:p w:rsidR="005D5913" w:rsidRPr="002B148B" w:rsidRDefault="005D5913" w:rsidP="005D5913">
      <w:pPr>
        <w:tabs>
          <w:tab w:val="right" w:pos="9921"/>
        </w:tabs>
        <w:spacing w:after="0" w:line="240" w:lineRule="auto"/>
        <w:jc w:val="center"/>
        <w:rPr>
          <w:rFonts w:ascii="Times New Roman" w:hAnsi="Times New Roman"/>
          <w:sz w:val="16"/>
          <w:szCs w:val="16"/>
        </w:rPr>
      </w:pPr>
      <w:r w:rsidRPr="002B148B">
        <w:rPr>
          <w:rFonts w:ascii="Times New Roman" w:hAnsi="Times New Roman"/>
          <w:sz w:val="16"/>
          <w:szCs w:val="16"/>
        </w:rPr>
        <w:t>аккредитованног</w:t>
      </w:r>
      <w:proofErr w:type="gramStart"/>
      <w:r w:rsidRPr="002B148B">
        <w:rPr>
          <w:rFonts w:ascii="Times New Roman" w:hAnsi="Times New Roman"/>
          <w:sz w:val="16"/>
          <w:szCs w:val="16"/>
        </w:rPr>
        <w:t>о(</w:t>
      </w:r>
      <w:proofErr w:type="gramEnd"/>
      <w:r w:rsidRPr="002B148B">
        <w:rPr>
          <w:rFonts w:ascii="Times New Roman" w:hAnsi="Times New Roman"/>
          <w:sz w:val="16"/>
          <w:szCs w:val="16"/>
        </w:rPr>
        <w:t>ой) распоряжением Министерства юстиции</w:t>
      </w:r>
      <w:r w:rsidRPr="00B10C10">
        <w:rPr>
          <w:rFonts w:ascii="Times New Roman" w:hAnsi="Times New Roman"/>
          <w:sz w:val="16"/>
          <w:szCs w:val="16"/>
        </w:rPr>
        <w:t xml:space="preserve"> </w:t>
      </w:r>
      <w:r w:rsidRPr="002B148B">
        <w:rPr>
          <w:rFonts w:ascii="Times New Roman" w:hAnsi="Times New Roman"/>
          <w:sz w:val="16"/>
          <w:szCs w:val="16"/>
        </w:rPr>
        <w:t>Российской Федерации</w:t>
      </w:r>
      <w:r w:rsidRPr="00B10C10">
        <w:rPr>
          <w:rFonts w:ascii="Times New Roman" w:hAnsi="Times New Roman"/>
          <w:sz w:val="16"/>
          <w:szCs w:val="16"/>
        </w:rPr>
        <w:t xml:space="preserve"> </w:t>
      </w:r>
      <w:r w:rsidRPr="002B148B">
        <w:rPr>
          <w:rFonts w:ascii="Times New Roman" w:hAnsi="Times New Roman"/>
          <w:sz w:val="16"/>
          <w:szCs w:val="16"/>
        </w:rPr>
        <w:t>в качестве независимого эксперта,</w:t>
      </w:r>
      <w:r>
        <w:rPr>
          <w:rFonts w:ascii="Times New Roman" w:hAnsi="Times New Roman"/>
          <w:sz w:val="16"/>
          <w:szCs w:val="16"/>
        </w:rPr>
        <w:t xml:space="preserve"> </w:t>
      </w:r>
      <w:r w:rsidRPr="002B148B">
        <w:rPr>
          <w:rFonts w:ascii="Times New Roman" w:hAnsi="Times New Roman"/>
          <w:sz w:val="16"/>
          <w:szCs w:val="16"/>
        </w:rPr>
        <w:t>уполномоченного на проведение независимой антикоррупционной экспертизы</w:t>
      </w:r>
      <w:r>
        <w:rPr>
          <w:rFonts w:ascii="Times New Roman" w:hAnsi="Times New Roman"/>
          <w:sz w:val="16"/>
          <w:szCs w:val="16"/>
        </w:rPr>
        <w:t xml:space="preserve"> </w:t>
      </w:r>
      <w:r w:rsidRPr="002B148B">
        <w:rPr>
          <w:rFonts w:ascii="Times New Roman" w:hAnsi="Times New Roman"/>
          <w:sz w:val="16"/>
          <w:szCs w:val="16"/>
        </w:rPr>
        <w:t>нормативных правовых актов и проектов нормативных правовых актов</w:t>
      </w:r>
      <w:r>
        <w:rPr>
          <w:rFonts w:ascii="Times New Roman" w:hAnsi="Times New Roman"/>
          <w:sz w:val="16"/>
          <w:szCs w:val="16"/>
        </w:rPr>
        <w:t>)</w:t>
      </w:r>
    </w:p>
    <w:p w:rsidR="005D5913" w:rsidRPr="002B148B" w:rsidRDefault="005D5913" w:rsidP="005D5913">
      <w:pPr>
        <w:spacing w:after="0" w:line="240" w:lineRule="auto"/>
        <w:ind w:firstLine="709"/>
        <w:jc w:val="center"/>
        <w:rPr>
          <w:rFonts w:ascii="Times New Roman" w:hAnsi="Times New Roman"/>
          <w:sz w:val="16"/>
          <w:szCs w:val="16"/>
        </w:rPr>
      </w:pPr>
    </w:p>
    <w:p w:rsidR="005D5913" w:rsidRPr="002B148B" w:rsidRDefault="005D5913" w:rsidP="005D5913">
      <w:pPr>
        <w:spacing w:after="0" w:line="240" w:lineRule="auto"/>
        <w:ind w:firstLine="709"/>
        <w:jc w:val="center"/>
        <w:rPr>
          <w:rFonts w:ascii="Times New Roman" w:hAnsi="Times New Roman"/>
          <w:sz w:val="16"/>
          <w:szCs w:val="16"/>
        </w:rPr>
      </w:pPr>
    </w:p>
    <w:p w:rsidR="005D5913" w:rsidRPr="002B148B" w:rsidRDefault="005D5913" w:rsidP="005D5913">
      <w:pPr>
        <w:tabs>
          <w:tab w:val="right" w:pos="9921"/>
        </w:tabs>
        <w:spacing w:after="0" w:line="240" w:lineRule="auto"/>
        <w:ind w:firstLine="709"/>
        <w:jc w:val="both"/>
        <w:rPr>
          <w:rFonts w:ascii="Times New Roman" w:hAnsi="Times New Roman"/>
          <w:sz w:val="16"/>
          <w:szCs w:val="16"/>
        </w:rPr>
      </w:pPr>
      <w:proofErr w:type="gramStart"/>
      <w:r w:rsidRPr="002B148B">
        <w:rPr>
          <w:rFonts w:ascii="Times New Roman" w:hAnsi="Times New Roman"/>
          <w:sz w:val="16"/>
          <w:szCs w:val="16"/>
        </w:rPr>
        <w:t xml:space="preserve">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w:t>
      </w:r>
      <w:r w:rsidRPr="002B148B">
        <w:rPr>
          <w:rFonts w:ascii="Times New Roman" w:hAnsi="Times New Roman"/>
          <w:sz w:val="16"/>
          <w:szCs w:val="16"/>
        </w:rPr>
        <w:lastRenderedPageBreak/>
        <w:t>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w:t>
      </w:r>
      <w:proofErr w:type="gramEnd"/>
      <w:r w:rsidRPr="002B148B">
        <w:rPr>
          <w:rFonts w:ascii="Times New Roman" w:hAnsi="Times New Roman"/>
          <w:sz w:val="16"/>
          <w:szCs w:val="16"/>
        </w:rPr>
        <w:t xml:space="preserve"> нормативных правовых актов”, проведена антикоррупционная экспертиза  </w:t>
      </w:r>
    </w:p>
    <w:p w:rsidR="005D5913" w:rsidRPr="002B148B" w:rsidRDefault="005D5913" w:rsidP="005D5913">
      <w:pPr>
        <w:spacing w:after="0" w:line="240" w:lineRule="auto"/>
        <w:ind w:firstLine="709"/>
        <w:rPr>
          <w:rFonts w:ascii="Times New Roman" w:hAnsi="Times New Roman"/>
          <w:sz w:val="16"/>
          <w:szCs w:val="16"/>
        </w:rPr>
      </w:pPr>
    </w:p>
    <w:p w:rsidR="005D5913" w:rsidRPr="002B148B" w:rsidRDefault="005D5913" w:rsidP="005D5913">
      <w:pPr>
        <w:pBdr>
          <w:top w:val="single" w:sz="4" w:space="1" w:color="auto"/>
        </w:pBdr>
        <w:spacing w:after="0" w:line="240" w:lineRule="auto"/>
        <w:ind w:firstLine="709"/>
        <w:jc w:val="center"/>
        <w:rPr>
          <w:rFonts w:ascii="Times New Roman" w:hAnsi="Times New Roman"/>
          <w:sz w:val="16"/>
          <w:szCs w:val="16"/>
        </w:rPr>
      </w:pPr>
      <w:r w:rsidRPr="002B148B">
        <w:rPr>
          <w:rFonts w:ascii="Times New Roman" w:hAnsi="Times New Roman"/>
          <w:sz w:val="16"/>
          <w:szCs w:val="16"/>
        </w:rPr>
        <w:t>(указываются реквизиты нормативного правового акта или проекта нормативного правового акта)</w:t>
      </w:r>
    </w:p>
    <w:p w:rsidR="005D5913" w:rsidRPr="002B148B" w:rsidRDefault="005D5913" w:rsidP="005D5913">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(далее</w:t>
      </w:r>
      <w:proofErr w:type="gramStart"/>
      <w:r w:rsidRPr="002B148B">
        <w:rPr>
          <w:rFonts w:ascii="Times New Roman" w:hAnsi="Times New Roman"/>
          <w:sz w:val="16"/>
          <w:szCs w:val="16"/>
        </w:rPr>
        <w:t xml:space="preserve"> -  </w:t>
      </w:r>
      <w:r w:rsidRPr="002B148B">
        <w:rPr>
          <w:rFonts w:ascii="Times New Roman" w:hAnsi="Times New Roman"/>
          <w:sz w:val="16"/>
          <w:szCs w:val="16"/>
        </w:rPr>
        <w:tab/>
        <w:t>)</w:t>
      </w:r>
      <w:proofErr w:type="gramEnd"/>
    </w:p>
    <w:p w:rsidR="005D5913" w:rsidRPr="002B148B" w:rsidRDefault="005D5913" w:rsidP="005D5913">
      <w:pPr>
        <w:pBdr>
          <w:top w:val="single" w:sz="4" w:space="1" w:color="auto"/>
        </w:pBdr>
        <w:spacing w:after="0" w:line="240" w:lineRule="auto"/>
        <w:ind w:right="142" w:firstLine="709"/>
        <w:jc w:val="center"/>
        <w:rPr>
          <w:rFonts w:ascii="Times New Roman" w:hAnsi="Times New Roman"/>
          <w:sz w:val="16"/>
          <w:szCs w:val="16"/>
        </w:rPr>
      </w:pPr>
      <w:r w:rsidRPr="002B148B">
        <w:rPr>
          <w:rFonts w:ascii="Times New Roman" w:hAnsi="Times New Roman"/>
          <w:sz w:val="16"/>
          <w:szCs w:val="16"/>
        </w:rPr>
        <w:t>(сокращение)</w:t>
      </w:r>
    </w:p>
    <w:p w:rsidR="005D5913" w:rsidRPr="002B148B" w:rsidRDefault="005D5913" w:rsidP="005D5913">
      <w:pPr>
        <w:spacing w:after="0" w:line="240" w:lineRule="auto"/>
        <w:ind w:firstLine="709"/>
        <w:rPr>
          <w:rFonts w:ascii="Times New Roman" w:hAnsi="Times New Roman"/>
          <w:b/>
          <w:bCs/>
          <w:sz w:val="16"/>
          <w:szCs w:val="16"/>
        </w:rPr>
      </w:pPr>
      <w:r w:rsidRPr="002B148B">
        <w:rPr>
          <w:rFonts w:ascii="Times New Roman" w:hAnsi="Times New Roman"/>
          <w:b/>
          <w:bCs/>
          <w:sz w:val="16"/>
          <w:szCs w:val="16"/>
        </w:rPr>
        <w:t>Вариант 1:</w:t>
      </w:r>
    </w:p>
    <w:p w:rsidR="005D5913" w:rsidRPr="002B148B" w:rsidRDefault="005D5913" w:rsidP="005D5913">
      <w:pPr>
        <w:spacing w:after="0" w:line="240" w:lineRule="auto"/>
        <w:ind w:firstLine="709"/>
        <w:rPr>
          <w:rFonts w:ascii="Times New Roman" w:hAnsi="Times New Roman"/>
          <w:sz w:val="16"/>
          <w:szCs w:val="16"/>
        </w:rPr>
      </w:pPr>
      <w:r w:rsidRPr="002B148B">
        <w:rPr>
          <w:rFonts w:ascii="Times New Roman" w:hAnsi="Times New Roman"/>
          <w:sz w:val="16"/>
          <w:szCs w:val="16"/>
        </w:rPr>
        <w:t xml:space="preserve">В </w:t>
      </w:r>
      <w:proofErr w:type="gramStart"/>
      <w:r w:rsidRPr="002B148B">
        <w:rPr>
          <w:rFonts w:ascii="Times New Roman" w:hAnsi="Times New Roman"/>
          <w:sz w:val="16"/>
          <w:szCs w:val="16"/>
        </w:rPr>
        <w:t>представленном</w:t>
      </w:r>
      <w:proofErr w:type="gramEnd"/>
      <w:r w:rsidRPr="002B148B">
        <w:rPr>
          <w:rFonts w:ascii="Times New Roman" w:hAnsi="Times New Roman"/>
          <w:sz w:val="16"/>
          <w:szCs w:val="16"/>
        </w:rPr>
        <w:t xml:space="preserve">  </w:t>
      </w:r>
    </w:p>
    <w:p w:rsidR="005D5913" w:rsidRPr="002B148B" w:rsidRDefault="005D5913" w:rsidP="005D5913">
      <w:pPr>
        <w:pBdr>
          <w:top w:val="single" w:sz="4" w:space="1" w:color="auto"/>
        </w:pBdr>
        <w:spacing w:after="0" w:line="240" w:lineRule="auto"/>
        <w:ind w:firstLine="709"/>
        <w:jc w:val="center"/>
        <w:rPr>
          <w:rFonts w:ascii="Times New Roman" w:hAnsi="Times New Roman"/>
          <w:sz w:val="16"/>
          <w:szCs w:val="16"/>
        </w:rPr>
      </w:pPr>
      <w:r w:rsidRPr="002B148B">
        <w:rPr>
          <w:rFonts w:ascii="Times New Roman" w:hAnsi="Times New Roman"/>
          <w:sz w:val="16"/>
          <w:szCs w:val="16"/>
        </w:rPr>
        <w:t>(сокращение)</w:t>
      </w:r>
    </w:p>
    <w:p w:rsidR="005D5913" w:rsidRPr="002B148B" w:rsidRDefault="005D5913" w:rsidP="005D5913">
      <w:pPr>
        <w:spacing w:after="0" w:line="240" w:lineRule="auto"/>
        <w:ind w:firstLine="709"/>
        <w:rPr>
          <w:rFonts w:ascii="Times New Roman" w:hAnsi="Times New Roman"/>
          <w:sz w:val="16"/>
          <w:szCs w:val="16"/>
        </w:rPr>
      </w:pPr>
      <w:r w:rsidRPr="002B148B">
        <w:rPr>
          <w:rFonts w:ascii="Times New Roman" w:hAnsi="Times New Roman"/>
          <w:sz w:val="16"/>
          <w:szCs w:val="16"/>
        </w:rPr>
        <w:t>коррупциогенные факторы не выявлены.</w:t>
      </w:r>
    </w:p>
    <w:p w:rsidR="005D5913" w:rsidRPr="002B148B" w:rsidRDefault="005D5913" w:rsidP="005D5913">
      <w:pPr>
        <w:spacing w:after="0" w:line="240" w:lineRule="auto"/>
        <w:ind w:firstLine="709"/>
        <w:rPr>
          <w:rFonts w:ascii="Times New Roman" w:hAnsi="Times New Roman"/>
          <w:b/>
          <w:bCs/>
          <w:sz w:val="16"/>
          <w:szCs w:val="16"/>
        </w:rPr>
      </w:pPr>
      <w:r w:rsidRPr="002B148B">
        <w:rPr>
          <w:rFonts w:ascii="Times New Roman" w:hAnsi="Times New Roman"/>
          <w:b/>
          <w:bCs/>
          <w:sz w:val="16"/>
          <w:szCs w:val="16"/>
        </w:rPr>
        <w:t>Вариант 2:</w:t>
      </w:r>
    </w:p>
    <w:p w:rsidR="005D5913" w:rsidRPr="002B148B" w:rsidRDefault="005D5913" w:rsidP="005D5913">
      <w:pPr>
        <w:spacing w:after="0" w:line="240" w:lineRule="auto"/>
        <w:ind w:firstLine="709"/>
        <w:rPr>
          <w:rFonts w:ascii="Times New Roman" w:hAnsi="Times New Roman"/>
          <w:sz w:val="16"/>
          <w:szCs w:val="16"/>
        </w:rPr>
      </w:pPr>
      <w:r w:rsidRPr="002B148B">
        <w:rPr>
          <w:rFonts w:ascii="Times New Roman" w:hAnsi="Times New Roman"/>
          <w:sz w:val="16"/>
          <w:szCs w:val="16"/>
        </w:rPr>
        <w:t xml:space="preserve">В </w:t>
      </w:r>
      <w:proofErr w:type="gramStart"/>
      <w:r w:rsidRPr="002B148B">
        <w:rPr>
          <w:rFonts w:ascii="Times New Roman" w:hAnsi="Times New Roman"/>
          <w:sz w:val="16"/>
          <w:szCs w:val="16"/>
        </w:rPr>
        <w:t>представленном</w:t>
      </w:r>
      <w:proofErr w:type="gramEnd"/>
      <w:r w:rsidRPr="002B148B">
        <w:rPr>
          <w:rFonts w:ascii="Times New Roman" w:hAnsi="Times New Roman"/>
          <w:sz w:val="16"/>
          <w:szCs w:val="16"/>
        </w:rPr>
        <w:t xml:space="preserve">  </w:t>
      </w:r>
    </w:p>
    <w:p w:rsidR="005D5913" w:rsidRPr="002B148B" w:rsidRDefault="005D5913" w:rsidP="005D5913">
      <w:pPr>
        <w:pBdr>
          <w:top w:val="single" w:sz="4" w:space="1" w:color="auto"/>
        </w:pBdr>
        <w:spacing w:after="0" w:line="240" w:lineRule="auto"/>
        <w:ind w:firstLine="709"/>
        <w:jc w:val="center"/>
        <w:rPr>
          <w:rFonts w:ascii="Times New Roman" w:hAnsi="Times New Roman"/>
          <w:sz w:val="16"/>
          <w:szCs w:val="16"/>
        </w:rPr>
      </w:pPr>
      <w:r w:rsidRPr="002B148B">
        <w:rPr>
          <w:rFonts w:ascii="Times New Roman" w:hAnsi="Times New Roman"/>
          <w:sz w:val="16"/>
          <w:szCs w:val="16"/>
        </w:rPr>
        <w:t>(сокращение)</w:t>
      </w:r>
    </w:p>
    <w:p w:rsidR="005D5913" w:rsidRPr="002B148B" w:rsidRDefault="005D5913" w:rsidP="005D5913">
      <w:pPr>
        <w:spacing w:after="0" w:line="240" w:lineRule="auto"/>
        <w:ind w:firstLine="709"/>
        <w:rPr>
          <w:rFonts w:ascii="Times New Roman" w:hAnsi="Times New Roman"/>
          <w:sz w:val="16"/>
          <w:szCs w:val="16"/>
        </w:rPr>
      </w:pPr>
      <w:r w:rsidRPr="002B148B">
        <w:rPr>
          <w:rFonts w:ascii="Times New Roman" w:hAnsi="Times New Roman"/>
          <w:sz w:val="16"/>
          <w:szCs w:val="16"/>
        </w:rPr>
        <w:t>выявлены коррупциогенные факторы.</w:t>
      </w:r>
    </w:p>
    <w:p w:rsidR="005D5913" w:rsidRPr="002B148B" w:rsidRDefault="005D5913" w:rsidP="005D5913">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ab/>
        <w:t>.</w:t>
      </w:r>
    </w:p>
    <w:p w:rsidR="005D5913" w:rsidRPr="002B148B" w:rsidRDefault="005D5913" w:rsidP="005D5913">
      <w:pPr>
        <w:pBdr>
          <w:top w:val="single" w:sz="4" w:space="1" w:color="auto"/>
        </w:pBdr>
        <w:spacing w:after="0" w:line="240" w:lineRule="auto"/>
        <w:ind w:right="255" w:firstLine="709"/>
        <w:jc w:val="center"/>
        <w:rPr>
          <w:rFonts w:ascii="Times New Roman" w:hAnsi="Times New Roman"/>
          <w:sz w:val="16"/>
          <w:szCs w:val="16"/>
        </w:rPr>
      </w:pPr>
    </w:p>
    <w:p w:rsidR="005D5913" w:rsidRPr="002B148B" w:rsidRDefault="005D5913" w:rsidP="005D5913">
      <w:pPr>
        <w:tabs>
          <w:tab w:val="right" w:pos="9921"/>
        </w:tabs>
        <w:spacing w:after="0" w:line="240" w:lineRule="auto"/>
        <w:ind w:firstLine="709"/>
        <w:rPr>
          <w:rFonts w:ascii="Times New Roman" w:hAnsi="Times New Roman"/>
          <w:sz w:val="16"/>
          <w:szCs w:val="16"/>
        </w:rPr>
      </w:pPr>
      <w:r w:rsidRPr="002B148B">
        <w:rPr>
          <w:rFonts w:ascii="Times New Roman" w:hAnsi="Times New Roman"/>
          <w:sz w:val="16"/>
          <w:szCs w:val="16"/>
        </w:rPr>
        <w:t>В целях устранения выявленных коррупциогенных факторов предлагается</w:t>
      </w:r>
      <w:r w:rsidRPr="002B148B">
        <w:rPr>
          <w:rFonts w:ascii="Times New Roman" w:hAnsi="Times New Roman"/>
          <w:sz w:val="16"/>
          <w:szCs w:val="16"/>
        </w:rPr>
        <w:br/>
      </w:r>
      <w:r w:rsidRPr="002B148B">
        <w:rPr>
          <w:rFonts w:ascii="Times New Roman" w:hAnsi="Times New Roman"/>
          <w:sz w:val="16"/>
          <w:szCs w:val="16"/>
        </w:rPr>
        <w:tab/>
        <w:t>.</w:t>
      </w:r>
    </w:p>
    <w:p w:rsidR="005D5913" w:rsidRPr="002B148B" w:rsidRDefault="005D5913" w:rsidP="005D5913">
      <w:pPr>
        <w:pBdr>
          <w:top w:val="single" w:sz="4" w:space="1" w:color="auto"/>
        </w:pBdr>
        <w:spacing w:after="0" w:line="240" w:lineRule="auto"/>
        <w:ind w:right="113" w:firstLine="709"/>
        <w:jc w:val="center"/>
        <w:rPr>
          <w:rFonts w:ascii="Times New Roman" w:hAnsi="Times New Roman"/>
          <w:sz w:val="16"/>
          <w:szCs w:val="16"/>
        </w:rPr>
      </w:pPr>
      <w:r w:rsidRPr="002B148B">
        <w:rPr>
          <w:rFonts w:ascii="Times New Roman" w:hAnsi="Times New Roman"/>
          <w:sz w:val="16"/>
          <w:szCs w:val="16"/>
        </w:rPr>
        <w:t>(указывается способ устранения коррупциогенных факторов)</w:t>
      </w:r>
    </w:p>
    <w:tbl>
      <w:tblPr>
        <w:tblW w:w="0" w:type="auto"/>
        <w:tblLayout w:type="fixed"/>
        <w:tblCellMar>
          <w:left w:w="28" w:type="dxa"/>
          <w:right w:w="28" w:type="dxa"/>
        </w:tblCellMar>
        <w:tblLook w:val="04A0" w:firstRow="1" w:lastRow="0" w:firstColumn="1" w:lastColumn="0" w:noHBand="0" w:noVBand="1"/>
      </w:tblPr>
      <w:tblGrid>
        <w:gridCol w:w="397"/>
        <w:gridCol w:w="170"/>
        <w:gridCol w:w="1418"/>
        <w:gridCol w:w="397"/>
        <w:gridCol w:w="369"/>
        <w:gridCol w:w="567"/>
        <w:gridCol w:w="2552"/>
        <w:gridCol w:w="170"/>
        <w:gridCol w:w="3941"/>
      </w:tblGrid>
      <w:tr w:rsidR="005D5913" w:rsidRPr="002B148B" w:rsidTr="00435FB8">
        <w:tc>
          <w:tcPr>
            <w:tcW w:w="397" w:type="dxa"/>
            <w:tcBorders>
              <w:top w:val="nil"/>
              <w:left w:val="nil"/>
              <w:bottom w:val="single" w:sz="4" w:space="0" w:color="auto"/>
              <w:right w:val="nil"/>
            </w:tcBorders>
            <w:vAlign w:val="bottom"/>
          </w:tcPr>
          <w:p w:rsidR="005D5913" w:rsidRPr="002B148B" w:rsidRDefault="005D5913" w:rsidP="00435FB8">
            <w:pPr>
              <w:spacing w:after="0" w:line="240" w:lineRule="auto"/>
              <w:ind w:firstLine="709"/>
              <w:jc w:val="center"/>
              <w:rPr>
                <w:rFonts w:ascii="Times New Roman" w:hAnsi="Times New Roman"/>
                <w:sz w:val="16"/>
                <w:szCs w:val="16"/>
              </w:rPr>
            </w:pPr>
          </w:p>
        </w:tc>
        <w:tc>
          <w:tcPr>
            <w:tcW w:w="170" w:type="dxa"/>
            <w:vAlign w:val="bottom"/>
          </w:tcPr>
          <w:p w:rsidR="005D5913" w:rsidRPr="002B148B" w:rsidRDefault="005D5913" w:rsidP="00435FB8">
            <w:pPr>
              <w:spacing w:after="0" w:line="240" w:lineRule="auto"/>
              <w:ind w:firstLine="709"/>
              <w:rPr>
                <w:rFonts w:ascii="Times New Roman" w:hAnsi="Times New Roman"/>
                <w:sz w:val="16"/>
                <w:szCs w:val="16"/>
              </w:rPr>
            </w:pPr>
          </w:p>
        </w:tc>
        <w:tc>
          <w:tcPr>
            <w:tcW w:w="1418" w:type="dxa"/>
            <w:tcBorders>
              <w:top w:val="nil"/>
              <w:left w:val="nil"/>
              <w:bottom w:val="single" w:sz="4" w:space="0" w:color="auto"/>
              <w:right w:val="nil"/>
            </w:tcBorders>
            <w:vAlign w:val="bottom"/>
          </w:tcPr>
          <w:p w:rsidR="005D5913" w:rsidRPr="002B148B" w:rsidRDefault="005D5913" w:rsidP="00435FB8">
            <w:pPr>
              <w:spacing w:after="0" w:line="240" w:lineRule="auto"/>
              <w:ind w:firstLine="709"/>
              <w:jc w:val="center"/>
              <w:rPr>
                <w:rFonts w:ascii="Times New Roman" w:hAnsi="Times New Roman"/>
                <w:sz w:val="16"/>
                <w:szCs w:val="16"/>
              </w:rPr>
            </w:pPr>
          </w:p>
        </w:tc>
        <w:tc>
          <w:tcPr>
            <w:tcW w:w="397" w:type="dxa"/>
            <w:vAlign w:val="bottom"/>
            <w:hideMark/>
          </w:tcPr>
          <w:p w:rsidR="005D5913" w:rsidRPr="002B148B" w:rsidRDefault="005D5913" w:rsidP="00435FB8">
            <w:pPr>
              <w:spacing w:after="0" w:line="240" w:lineRule="auto"/>
              <w:ind w:firstLine="709"/>
              <w:jc w:val="right"/>
              <w:rPr>
                <w:rFonts w:ascii="Times New Roman" w:hAnsi="Times New Roman"/>
                <w:sz w:val="16"/>
                <w:szCs w:val="16"/>
              </w:rPr>
            </w:pPr>
            <w:r w:rsidRPr="002B148B">
              <w:rPr>
                <w:rFonts w:ascii="Times New Roman" w:hAnsi="Times New Roman"/>
                <w:sz w:val="16"/>
                <w:szCs w:val="16"/>
              </w:rPr>
              <w:t>20</w:t>
            </w:r>
          </w:p>
        </w:tc>
        <w:tc>
          <w:tcPr>
            <w:tcW w:w="369" w:type="dxa"/>
            <w:tcBorders>
              <w:top w:val="nil"/>
              <w:left w:val="nil"/>
              <w:bottom w:val="single" w:sz="4" w:space="0" w:color="auto"/>
              <w:right w:val="nil"/>
            </w:tcBorders>
            <w:vAlign w:val="bottom"/>
          </w:tcPr>
          <w:p w:rsidR="005D5913" w:rsidRPr="002B148B" w:rsidRDefault="005D5913" w:rsidP="00435FB8">
            <w:pPr>
              <w:spacing w:after="0" w:line="240" w:lineRule="auto"/>
              <w:ind w:firstLine="709"/>
              <w:jc w:val="center"/>
              <w:rPr>
                <w:rFonts w:ascii="Times New Roman" w:hAnsi="Times New Roman"/>
                <w:sz w:val="16"/>
                <w:szCs w:val="16"/>
              </w:rPr>
            </w:pPr>
          </w:p>
        </w:tc>
        <w:tc>
          <w:tcPr>
            <w:tcW w:w="567" w:type="dxa"/>
            <w:vAlign w:val="bottom"/>
            <w:hideMark/>
          </w:tcPr>
          <w:p w:rsidR="005D5913" w:rsidRPr="002B148B" w:rsidRDefault="005D5913" w:rsidP="00435FB8">
            <w:pPr>
              <w:spacing w:after="0" w:line="240" w:lineRule="auto"/>
              <w:ind w:firstLine="709"/>
              <w:rPr>
                <w:rFonts w:ascii="Times New Roman" w:hAnsi="Times New Roman"/>
                <w:sz w:val="16"/>
                <w:szCs w:val="16"/>
              </w:rPr>
            </w:pPr>
            <w:proofErr w:type="gramStart"/>
            <w:r w:rsidRPr="002B148B">
              <w:rPr>
                <w:rFonts w:ascii="Times New Roman" w:hAnsi="Times New Roman"/>
                <w:sz w:val="16"/>
                <w:szCs w:val="16"/>
              </w:rPr>
              <w:t>г</w:t>
            </w:r>
            <w:proofErr w:type="gramEnd"/>
            <w:r w:rsidRPr="002B148B">
              <w:rPr>
                <w:rFonts w:ascii="Times New Roman" w:hAnsi="Times New Roman"/>
                <w:sz w:val="16"/>
                <w:szCs w:val="16"/>
              </w:rPr>
              <w:t>.</w:t>
            </w:r>
          </w:p>
        </w:tc>
        <w:tc>
          <w:tcPr>
            <w:tcW w:w="2552" w:type="dxa"/>
            <w:tcBorders>
              <w:top w:val="nil"/>
              <w:left w:val="nil"/>
              <w:bottom w:val="single" w:sz="4" w:space="0" w:color="auto"/>
              <w:right w:val="nil"/>
            </w:tcBorders>
            <w:vAlign w:val="bottom"/>
          </w:tcPr>
          <w:p w:rsidR="005D5913" w:rsidRPr="002B148B" w:rsidRDefault="005D5913" w:rsidP="00435FB8">
            <w:pPr>
              <w:spacing w:after="0" w:line="240" w:lineRule="auto"/>
              <w:ind w:firstLine="709"/>
              <w:jc w:val="center"/>
              <w:rPr>
                <w:rFonts w:ascii="Times New Roman" w:hAnsi="Times New Roman"/>
                <w:sz w:val="16"/>
                <w:szCs w:val="16"/>
              </w:rPr>
            </w:pPr>
          </w:p>
        </w:tc>
        <w:tc>
          <w:tcPr>
            <w:tcW w:w="170" w:type="dxa"/>
            <w:vAlign w:val="bottom"/>
          </w:tcPr>
          <w:p w:rsidR="005D5913" w:rsidRPr="002B148B" w:rsidRDefault="005D5913" w:rsidP="00435FB8">
            <w:pPr>
              <w:spacing w:after="0" w:line="240" w:lineRule="auto"/>
              <w:ind w:firstLine="709"/>
              <w:jc w:val="center"/>
              <w:rPr>
                <w:rFonts w:ascii="Times New Roman" w:hAnsi="Times New Roman"/>
                <w:sz w:val="16"/>
                <w:szCs w:val="16"/>
              </w:rPr>
            </w:pPr>
          </w:p>
        </w:tc>
        <w:tc>
          <w:tcPr>
            <w:tcW w:w="3941" w:type="dxa"/>
            <w:tcBorders>
              <w:top w:val="nil"/>
              <w:left w:val="nil"/>
              <w:bottom w:val="single" w:sz="4" w:space="0" w:color="auto"/>
              <w:right w:val="nil"/>
            </w:tcBorders>
            <w:vAlign w:val="bottom"/>
          </w:tcPr>
          <w:p w:rsidR="005D5913" w:rsidRPr="002B148B" w:rsidRDefault="005D5913" w:rsidP="00435FB8">
            <w:pPr>
              <w:spacing w:after="0" w:line="240" w:lineRule="auto"/>
              <w:ind w:firstLine="709"/>
              <w:jc w:val="center"/>
              <w:rPr>
                <w:rFonts w:ascii="Times New Roman" w:hAnsi="Times New Roman"/>
                <w:sz w:val="16"/>
                <w:szCs w:val="16"/>
              </w:rPr>
            </w:pPr>
          </w:p>
        </w:tc>
      </w:tr>
      <w:tr w:rsidR="005D5913" w:rsidRPr="002B148B" w:rsidTr="00435FB8">
        <w:tc>
          <w:tcPr>
            <w:tcW w:w="397"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170"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1418"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397"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369"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567"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2552" w:type="dxa"/>
            <w:hideMark/>
          </w:tcPr>
          <w:p w:rsidR="005D5913" w:rsidRPr="002B148B" w:rsidRDefault="005D5913" w:rsidP="00435FB8">
            <w:pPr>
              <w:spacing w:after="0" w:line="240" w:lineRule="auto"/>
              <w:ind w:firstLine="709"/>
              <w:jc w:val="center"/>
              <w:rPr>
                <w:rFonts w:ascii="Times New Roman" w:hAnsi="Times New Roman"/>
                <w:sz w:val="16"/>
                <w:szCs w:val="16"/>
              </w:rPr>
            </w:pPr>
            <w:r w:rsidRPr="002B148B">
              <w:rPr>
                <w:rFonts w:ascii="Times New Roman" w:hAnsi="Times New Roman"/>
                <w:sz w:val="16"/>
                <w:szCs w:val="16"/>
              </w:rPr>
              <w:t>(подпись независимого эксперта)</w:t>
            </w:r>
          </w:p>
        </w:tc>
        <w:tc>
          <w:tcPr>
            <w:tcW w:w="170" w:type="dxa"/>
          </w:tcPr>
          <w:p w:rsidR="005D5913" w:rsidRPr="002B148B" w:rsidRDefault="005D5913" w:rsidP="00435FB8">
            <w:pPr>
              <w:spacing w:after="0" w:line="240" w:lineRule="auto"/>
              <w:ind w:firstLine="709"/>
              <w:jc w:val="center"/>
              <w:rPr>
                <w:rFonts w:ascii="Times New Roman" w:hAnsi="Times New Roman"/>
                <w:sz w:val="16"/>
                <w:szCs w:val="16"/>
              </w:rPr>
            </w:pPr>
          </w:p>
        </w:tc>
        <w:tc>
          <w:tcPr>
            <w:tcW w:w="3941" w:type="dxa"/>
            <w:hideMark/>
          </w:tcPr>
          <w:p w:rsidR="005D5913" w:rsidRPr="002B148B" w:rsidRDefault="005D5913" w:rsidP="00435FB8">
            <w:pPr>
              <w:spacing w:after="0" w:line="240" w:lineRule="auto"/>
              <w:ind w:firstLine="709"/>
              <w:jc w:val="center"/>
              <w:rPr>
                <w:rFonts w:ascii="Times New Roman" w:hAnsi="Times New Roman"/>
                <w:sz w:val="16"/>
                <w:szCs w:val="16"/>
              </w:rPr>
            </w:pPr>
            <w:r w:rsidRPr="002B148B">
              <w:rPr>
                <w:rFonts w:ascii="Times New Roman" w:hAnsi="Times New Roman"/>
                <w:sz w:val="16"/>
                <w:szCs w:val="16"/>
              </w:rPr>
              <w:t>(инициалы, фамилия независимого эксперта (руководителя организации для юридических лиц))</w:t>
            </w:r>
          </w:p>
        </w:tc>
      </w:tr>
    </w:tbl>
    <w:p w:rsidR="005D5913" w:rsidRPr="002B148B" w:rsidRDefault="005D5913" w:rsidP="005D5913">
      <w:pPr>
        <w:spacing w:after="0" w:line="240" w:lineRule="auto"/>
        <w:ind w:firstLine="709"/>
        <w:rPr>
          <w:rFonts w:ascii="Times New Roman" w:hAnsi="Times New Roman"/>
          <w:sz w:val="16"/>
          <w:szCs w:val="16"/>
        </w:rPr>
      </w:pPr>
      <w:r w:rsidRPr="002B148B">
        <w:rPr>
          <w:rFonts w:ascii="Times New Roman" w:hAnsi="Times New Roman"/>
          <w:sz w:val="16"/>
          <w:szCs w:val="16"/>
        </w:rPr>
        <w:t>М.П.</w:t>
      </w:r>
      <w:r w:rsidRPr="002B148B">
        <w:rPr>
          <w:rFonts w:ascii="Times New Roman" w:hAnsi="Times New Roman"/>
          <w:sz w:val="16"/>
          <w:szCs w:val="16"/>
        </w:rPr>
        <w:br/>
      </w:r>
    </w:p>
    <w:p w:rsidR="005D5913" w:rsidRDefault="005D5913" w:rsidP="005D5913">
      <w:pPr>
        <w:spacing w:after="0" w:line="240" w:lineRule="auto"/>
        <w:ind w:right="-82"/>
        <w:jc w:val="center"/>
        <w:rPr>
          <w:rFonts w:ascii="Times New Roman" w:hAnsi="Times New Roman"/>
          <w:sz w:val="20"/>
          <w:szCs w:val="20"/>
        </w:rPr>
      </w:pPr>
    </w:p>
    <w:p w:rsidR="00B10C10" w:rsidRPr="005D5913" w:rsidRDefault="00B10C10" w:rsidP="005D5913">
      <w:pPr>
        <w:spacing w:after="0" w:line="240" w:lineRule="auto"/>
        <w:ind w:right="-82"/>
        <w:jc w:val="center"/>
        <w:rPr>
          <w:rFonts w:ascii="Times New Roman" w:hAnsi="Times New Roman"/>
          <w:b/>
          <w:sz w:val="20"/>
          <w:szCs w:val="20"/>
        </w:rPr>
      </w:pPr>
      <w:r w:rsidRPr="005D5913">
        <w:rPr>
          <w:rFonts w:ascii="Times New Roman" w:hAnsi="Times New Roman"/>
          <w:b/>
          <w:sz w:val="20"/>
          <w:szCs w:val="20"/>
        </w:rPr>
        <w:t>РЕШЕНИЕ ПУБЛИЧНЫХ СЛУШАНИЙ</w:t>
      </w:r>
    </w:p>
    <w:p w:rsidR="00B10C10" w:rsidRPr="005D5913" w:rsidRDefault="00B10C10" w:rsidP="005D5913">
      <w:pPr>
        <w:spacing w:after="0" w:line="240" w:lineRule="auto"/>
        <w:ind w:right="-82"/>
        <w:rPr>
          <w:rFonts w:ascii="Times New Roman" w:hAnsi="Times New Roman"/>
          <w:b/>
          <w:sz w:val="20"/>
          <w:szCs w:val="20"/>
        </w:rPr>
      </w:pPr>
    </w:p>
    <w:p w:rsidR="00B10C10" w:rsidRPr="005D5913" w:rsidRDefault="00B10C10" w:rsidP="005D5913">
      <w:pPr>
        <w:spacing w:after="0" w:line="240" w:lineRule="auto"/>
        <w:ind w:right="-82"/>
        <w:jc w:val="center"/>
        <w:rPr>
          <w:rFonts w:ascii="Times New Roman" w:hAnsi="Times New Roman"/>
          <w:b/>
          <w:sz w:val="20"/>
          <w:szCs w:val="20"/>
        </w:rPr>
      </w:pPr>
      <w:r w:rsidRPr="005D5913">
        <w:rPr>
          <w:rFonts w:ascii="Times New Roman" w:hAnsi="Times New Roman"/>
          <w:b/>
          <w:sz w:val="20"/>
          <w:szCs w:val="20"/>
        </w:rPr>
        <w:t>10.05.2023                                       с. Уджей                                                          №1</w:t>
      </w:r>
    </w:p>
    <w:p w:rsidR="00B10C10" w:rsidRPr="005D5913" w:rsidRDefault="00B10C10" w:rsidP="005D5913">
      <w:pPr>
        <w:spacing w:after="0" w:line="240" w:lineRule="auto"/>
        <w:ind w:right="-82"/>
        <w:jc w:val="center"/>
        <w:rPr>
          <w:rFonts w:ascii="Times New Roman" w:hAnsi="Times New Roman"/>
          <w:b/>
          <w:sz w:val="20"/>
          <w:szCs w:val="20"/>
        </w:rPr>
      </w:pPr>
    </w:p>
    <w:p w:rsidR="00B10C10" w:rsidRPr="005D5913" w:rsidRDefault="00B10C10" w:rsidP="005D5913">
      <w:pPr>
        <w:spacing w:after="0" w:line="240" w:lineRule="auto"/>
        <w:ind w:right="-82"/>
        <w:jc w:val="center"/>
        <w:rPr>
          <w:rFonts w:ascii="Times New Roman" w:hAnsi="Times New Roman"/>
          <w:b/>
          <w:sz w:val="20"/>
          <w:szCs w:val="20"/>
        </w:rPr>
      </w:pPr>
      <w:r w:rsidRPr="005D5913">
        <w:rPr>
          <w:rFonts w:ascii="Times New Roman" w:hAnsi="Times New Roman"/>
          <w:b/>
          <w:sz w:val="20"/>
          <w:szCs w:val="20"/>
        </w:rPr>
        <w:t>О результатах публичных слушаний по вопросу о рассмотрении проекта решения «О внесении изменений и дополнений в Устав Уджейского сельсовета Каратузского района Красноярского края»</w:t>
      </w:r>
    </w:p>
    <w:p w:rsidR="00B10C10" w:rsidRPr="005D5913" w:rsidRDefault="00B10C10" w:rsidP="005D5913">
      <w:pPr>
        <w:spacing w:after="0" w:line="240" w:lineRule="auto"/>
        <w:ind w:right="-82"/>
        <w:jc w:val="center"/>
        <w:rPr>
          <w:rFonts w:ascii="Times New Roman" w:hAnsi="Times New Roman"/>
          <w:b/>
          <w:sz w:val="20"/>
          <w:szCs w:val="20"/>
        </w:rPr>
      </w:pPr>
    </w:p>
    <w:p w:rsidR="00B10C10" w:rsidRPr="005D5913" w:rsidRDefault="00B10C10" w:rsidP="005D5913">
      <w:pPr>
        <w:spacing w:after="0" w:line="240" w:lineRule="auto"/>
        <w:ind w:right="-82" w:firstLine="851"/>
        <w:jc w:val="both"/>
        <w:rPr>
          <w:rFonts w:ascii="Times New Roman" w:hAnsi="Times New Roman"/>
          <w:b/>
          <w:sz w:val="20"/>
          <w:szCs w:val="20"/>
        </w:rPr>
      </w:pPr>
      <w:r w:rsidRPr="005D5913">
        <w:rPr>
          <w:rFonts w:ascii="Times New Roman" w:hAnsi="Times New Roman"/>
          <w:b/>
          <w:sz w:val="20"/>
          <w:szCs w:val="20"/>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37 Устава Уджейского сельсовета, рассмотрев проект решения «О внесении изменений и дополнений в Устав Уджейского сельсовета Каратузского района Красноярского края», участники публичных слушаний РЕШИЛИ:</w:t>
      </w:r>
    </w:p>
    <w:p w:rsidR="00B10C10" w:rsidRPr="005D5913" w:rsidRDefault="00B10C10" w:rsidP="005D5913">
      <w:pPr>
        <w:spacing w:after="0" w:line="240" w:lineRule="auto"/>
        <w:ind w:firstLine="709"/>
        <w:jc w:val="both"/>
        <w:rPr>
          <w:rFonts w:ascii="Times New Roman" w:hAnsi="Times New Roman"/>
          <w:b/>
          <w:sz w:val="20"/>
          <w:szCs w:val="20"/>
        </w:rPr>
      </w:pPr>
      <w:r w:rsidRPr="005D5913">
        <w:rPr>
          <w:rFonts w:ascii="Times New Roman" w:hAnsi="Times New Roman"/>
          <w:b/>
          <w:sz w:val="20"/>
          <w:szCs w:val="20"/>
        </w:rPr>
        <w:t>1. Принять за основу проекты решений «О внесении изменений и дополнений в Устав Уджейского сельсовета Каратузского района Красноярского края», опубликованный в печатном органе местного самоуправления «Уджейский вестник» №26(314) от 03.10.2022 года.</w:t>
      </w:r>
    </w:p>
    <w:p w:rsidR="00B10C10" w:rsidRPr="005D5913" w:rsidRDefault="00B10C10" w:rsidP="005D5913">
      <w:pPr>
        <w:spacing w:after="0" w:line="240" w:lineRule="auto"/>
        <w:ind w:firstLine="709"/>
        <w:jc w:val="both"/>
        <w:rPr>
          <w:rFonts w:ascii="Times New Roman" w:hAnsi="Times New Roman"/>
          <w:b/>
          <w:sz w:val="20"/>
          <w:szCs w:val="20"/>
        </w:rPr>
      </w:pPr>
      <w:r w:rsidRPr="005D5913">
        <w:rPr>
          <w:rFonts w:ascii="Times New Roman" w:hAnsi="Times New Roman"/>
          <w:b/>
          <w:sz w:val="20"/>
          <w:szCs w:val="20"/>
        </w:rPr>
        <w:t>2. Рекомендовать Уджейскому сельскому Совету депутатов рассмотреть и утвердить на сессии решение по проектам «О внесении изменений и дополнений в Устав Уджейского сельсовета».</w:t>
      </w:r>
    </w:p>
    <w:p w:rsidR="00B10C10" w:rsidRPr="005D5913" w:rsidRDefault="00B10C10" w:rsidP="005D5913">
      <w:pPr>
        <w:spacing w:after="0" w:line="240" w:lineRule="auto"/>
        <w:ind w:firstLine="851"/>
        <w:jc w:val="both"/>
        <w:rPr>
          <w:rFonts w:ascii="Times New Roman" w:hAnsi="Times New Roman"/>
          <w:b/>
          <w:sz w:val="20"/>
          <w:szCs w:val="20"/>
        </w:rPr>
      </w:pPr>
      <w:r w:rsidRPr="005D5913">
        <w:rPr>
          <w:rFonts w:ascii="Times New Roman" w:hAnsi="Times New Roman"/>
          <w:b/>
          <w:sz w:val="20"/>
          <w:szCs w:val="20"/>
        </w:rPr>
        <w:t>3. Опубликовать настоящее решение в периодическом печатном издании органа местного самоуправления «Уджейский вестник».</w:t>
      </w:r>
    </w:p>
    <w:p w:rsidR="00B10C10" w:rsidRPr="005D5913" w:rsidRDefault="00B10C10" w:rsidP="005D5913">
      <w:pPr>
        <w:spacing w:after="0" w:line="240" w:lineRule="auto"/>
        <w:jc w:val="both"/>
        <w:rPr>
          <w:rFonts w:ascii="Times New Roman" w:hAnsi="Times New Roman"/>
          <w:b/>
          <w:sz w:val="20"/>
          <w:szCs w:val="20"/>
        </w:rPr>
      </w:pPr>
    </w:p>
    <w:p w:rsidR="00B10C10" w:rsidRPr="005D5913" w:rsidRDefault="00B10C10" w:rsidP="005D5913">
      <w:pPr>
        <w:spacing w:after="0" w:line="240" w:lineRule="auto"/>
        <w:jc w:val="both"/>
        <w:rPr>
          <w:rFonts w:ascii="Times New Roman" w:hAnsi="Times New Roman"/>
          <w:b/>
          <w:sz w:val="20"/>
          <w:szCs w:val="20"/>
        </w:rPr>
      </w:pPr>
    </w:p>
    <w:p w:rsidR="00B10C10" w:rsidRPr="005D5913" w:rsidRDefault="00B10C10" w:rsidP="005D5913">
      <w:pPr>
        <w:spacing w:after="0" w:line="240" w:lineRule="auto"/>
        <w:rPr>
          <w:rFonts w:ascii="Times New Roman" w:hAnsi="Times New Roman"/>
          <w:b/>
          <w:sz w:val="20"/>
          <w:szCs w:val="20"/>
        </w:rPr>
      </w:pPr>
      <w:r w:rsidRPr="005D5913">
        <w:rPr>
          <w:rFonts w:ascii="Times New Roman" w:hAnsi="Times New Roman"/>
          <w:b/>
          <w:sz w:val="20"/>
          <w:szCs w:val="20"/>
        </w:rPr>
        <w:t xml:space="preserve">Председательствующий </w:t>
      </w:r>
    </w:p>
    <w:p w:rsidR="00B10C10" w:rsidRPr="005D5913" w:rsidRDefault="00B10C10" w:rsidP="005D5913">
      <w:pPr>
        <w:spacing w:after="0" w:line="240" w:lineRule="auto"/>
        <w:rPr>
          <w:rFonts w:ascii="Times New Roman" w:hAnsi="Times New Roman"/>
          <w:b/>
          <w:sz w:val="20"/>
          <w:szCs w:val="20"/>
        </w:rPr>
      </w:pPr>
      <w:r w:rsidRPr="005D5913">
        <w:rPr>
          <w:rFonts w:ascii="Times New Roman" w:hAnsi="Times New Roman"/>
          <w:b/>
          <w:sz w:val="20"/>
          <w:szCs w:val="20"/>
        </w:rPr>
        <w:t>на публичных слушаниях                                                                    Ю.А.Власова</w:t>
      </w:r>
    </w:p>
    <w:p w:rsidR="00B10C10" w:rsidRPr="005D5913" w:rsidRDefault="00B10C10" w:rsidP="005D5913">
      <w:pPr>
        <w:spacing w:after="0" w:line="240" w:lineRule="auto"/>
        <w:rPr>
          <w:rFonts w:ascii="Times New Roman" w:hAnsi="Times New Roman"/>
          <w:b/>
          <w:sz w:val="20"/>
          <w:szCs w:val="20"/>
        </w:rPr>
      </w:pPr>
    </w:p>
    <w:p w:rsidR="00B10C10" w:rsidRPr="005D5913" w:rsidRDefault="00B10C10" w:rsidP="005D5913">
      <w:pPr>
        <w:spacing w:after="0" w:line="240" w:lineRule="auto"/>
        <w:rPr>
          <w:rFonts w:ascii="Times New Roman" w:hAnsi="Times New Roman"/>
          <w:b/>
          <w:sz w:val="20"/>
          <w:szCs w:val="20"/>
        </w:rPr>
      </w:pPr>
    </w:p>
    <w:p w:rsidR="00B10C10" w:rsidRPr="005D5913" w:rsidRDefault="00B10C10" w:rsidP="005D5913">
      <w:pPr>
        <w:spacing w:after="0" w:line="240" w:lineRule="auto"/>
        <w:rPr>
          <w:rFonts w:ascii="Times New Roman" w:hAnsi="Times New Roman"/>
          <w:b/>
          <w:sz w:val="20"/>
          <w:szCs w:val="20"/>
        </w:rPr>
      </w:pPr>
      <w:r w:rsidRPr="005D5913">
        <w:rPr>
          <w:rFonts w:ascii="Times New Roman" w:hAnsi="Times New Roman"/>
          <w:b/>
          <w:sz w:val="20"/>
          <w:szCs w:val="20"/>
        </w:rPr>
        <w:t>Секретарь публичных слушаний                                                          Н.А.Катаева</w:t>
      </w:r>
    </w:p>
    <w:p w:rsidR="002B148B" w:rsidRPr="002B148B" w:rsidRDefault="002B148B" w:rsidP="002B148B">
      <w:pPr>
        <w:spacing w:after="0" w:line="240" w:lineRule="auto"/>
        <w:ind w:firstLine="709"/>
        <w:rPr>
          <w:rFonts w:ascii="Times New Roman" w:hAnsi="Times New Roman"/>
          <w:sz w:val="16"/>
          <w:szCs w:val="16"/>
        </w:rPr>
      </w:pPr>
    </w:p>
    <w:p w:rsidR="002B148B" w:rsidRPr="002B148B" w:rsidRDefault="002B148B" w:rsidP="002B148B">
      <w:pPr>
        <w:tabs>
          <w:tab w:val="left" w:pos="284"/>
        </w:tabs>
        <w:spacing w:after="0" w:line="240" w:lineRule="auto"/>
        <w:ind w:firstLine="709"/>
        <w:rPr>
          <w:rFonts w:ascii="Times New Roman" w:hAnsi="Times New Roman"/>
          <w:sz w:val="16"/>
          <w:szCs w:val="16"/>
        </w:rPr>
      </w:pPr>
    </w:p>
    <w:p w:rsidR="002B148B" w:rsidRPr="002B148B" w:rsidRDefault="002B148B" w:rsidP="002B148B">
      <w:pPr>
        <w:spacing w:after="0" w:line="240" w:lineRule="auto"/>
        <w:rPr>
          <w:rFonts w:ascii="Times New Roman" w:hAnsi="Times New Roman"/>
          <w:sz w:val="16"/>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АДМИНИСТРАЦИЯ УДЖЕЙСКОГО СЕЛЬСОВЕТА</w:t>
      </w: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КАРАТУЗСКОГО РАЙОНА</w:t>
      </w: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КРАСНОЯРСКОГО КРАЯ</w:t>
      </w: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2B148B">
      <w:pPr>
        <w:spacing w:after="0" w:line="240" w:lineRule="auto"/>
        <w:jc w:val="center"/>
        <w:rPr>
          <w:rFonts w:ascii="Times New Roman" w:hAnsi="Times New Roman"/>
          <w:b/>
          <w:sz w:val="20"/>
          <w:szCs w:val="16"/>
        </w:rPr>
      </w:pPr>
      <w:r w:rsidRPr="005D5913">
        <w:rPr>
          <w:rFonts w:ascii="Times New Roman" w:hAnsi="Times New Roman"/>
          <w:b/>
          <w:sz w:val="20"/>
          <w:szCs w:val="16"/>
        </w:rPr>
        <w:t>ПОСТАНОВЛЕНИЕ</w:t>
      </w:r>
    </w:p>
    <w:p w:rsidR="002B148B" w:rsidRPr="005D5913" w:rsidRDefault="002B148B" w:rsidP="002B148B">
      <w:pPr>
        <w:spacing w:after="0" w:line="240" w:lineRule="auto"/>
        <w:jc w:val="center"/>
        <w:rPr>
          <w:rFonts w:ascii="Times New Roman" w:hAnsi="Times New Roman"/>
          <w:b/>
          <w:sz w:val="20"/>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12.05.2023                                с</w:t>
      </w:r>
      <w:proofErr w:type="gramStart"/>
      <w:r w:rsidRPr="005D5913">
        <w:rPr>
          <w:rFonts w:ascii="Times New Roman" w:hAnsi="Times New Roman"/>
          <w:sz w:val="20"/>
          <w:szCs w:val="16"/>
        </w:rPr>
        <w:t>.У</w:t>
      </w:r>
      <w:proofErr w:type="gramEnd"/>
      <w:r w:rsidRPr="005D5913">
        <w:rPr>
          <w:rFonts w:ascii="Times New Roman" w:hAnsi="Times New Roman"/>
          <w:sz w:val="20"/>
          <w:szCs w:val="16"/>
        </w:rPr>
        <w:t>джей                                      №23-П</w:t>
      </w: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2B148B">
      <w:pPr>
        <w:autoSpaceDE w:val="0"/>
        <w:autoSpaceDN w:val="0"/>
        <w:adjustRightInd w:val="0"/>
        <w:spacing w:after="0" w:line="240" w:lineRule="auto"/>
        <w:ind w:right="4536"/>
        <w:rPr>
          <w:rFonts w:ascii="Times New Roman" w:hAnsi="Times New Roman"/>
          <w:sz w:val="20"/>
          <w:szCs w:val="16"/>
        </w:rPr>
      </w:pPr>
      <w:r w:rsidRPr="005D5913">
        <w:rPr>
          <w:rFonts w:ascii="Times New Roman" w:hAnsi="Times New Roman"/>
          <w:sz w:val="20"/>
          <w:szCs w:val="16"/>
        </w:rPr>
        <w:t xml:space="preserve">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Уджейского сельсовета </w:t>
      </w:r>
    </w:p>
    <w:p w:rsidR="002B148B" w:rsidRPr="005D5913" w:rsidRDefault="002B148B" w:rsidP="002B148B">
      <w:pPr>
        <w:spacing w:after="0" w:line="240" w:lineRule="auto"/>
        <w:ind w:firstLine="709"/>
        <w:jc w:val="center"/>
        <w:rPr>
          <w:rFonts w:ascii="Times New Roman" w:hAnsi="Times New Roman"/>
          <w:sz w:val="20"/>
          <w:szCs w:val="16"/>
        </w:rPr>
      </w:pPr>
    </w:p>
    <w:p w:rsidR="002B148B" w:rsidRPr="005D5913" w:rsidRDefault="002B148B" w:rsidP="005D5913">
      <w:pPr>
        <w:spacing w:after="0" w:line="240" w:lineRule="auto"/>
        <w:ind w:firstLine="709"/>
        <w:jc w:val="both"/>
        <w:rPr>
          <w:rFonts w:ascii="Times New Roman" w:hAnsi="Times New Roman"/>
          <w:bCs/>
          <w:i/>
          <w:sz w:val="20"/>
          <w:szCs w:val="16"/>
        </w:rPr>
      </w:pPr>
      <w:proofErr w:type="gramStart"/>
      <w:r w:rsidRPr="005D5913">
        <w:rPr>
          <w:rFonts w:ascii="Times New Roman" w:hAnsi="Times New Roman"/>
          <w:bCs/>
          <w:sz w:val="20"/>
          <w:szCs w:val="16"/>
        </w:rPr>
        <w:t>В соответствии с частью 4 статьи 13 Федерального закона от 24.07.2007 №209 ФЗ «О развитии малого и среднего предпринимательства в Российской Федерации», частью 3 статьи 14</w:t>
      </w:r>
      <w:r w:rsidRPr="005D5913">
        <w:rPr>
          <w:rFonts w:ascii="Times New Roman" w:hAnsi="Times New Roman"/>
          <w:bCs/>
          <w:i/>
          <w:sz w:val="20"/>
          <w:szCs w:val="16"/>
        </w:rPr>
        <w:t xml:space="preserve"> </w:t>
      </w:r>
      <w:r w:rsidRPr="005D5913">
        <w:rPr>
          <w:rFonts w:ascii="Times New Roman" w:hAnsi="Times New Roman"/>
          <w:bCs/>
          <w:sz w:val="20"/>
          <w:szCs w:val="16"/>
        </w:rPr>
        <w:t xml:space="preserve">Федерального закона от 06.10.2003 №131ФЗ «Об общих принципах организации местного самоуправления в Российской Федерации», в целях </w:t>
      </w:r>
      <w:r w:rsidRPr="005D5913">
        <w:rPr>
          <w:rFonts w:ascii="Times New Roman" w:hAnsi="Times New Roman"/>
          <w:bCs/>
          <w:sz w:val="20"/>
          <w:szCs w:val="16"/>
        </w:rPr>
        <w:lastRenderedPageBreak/>
        <w:t xml:space="preserve">обеспечения согласованных действий по созданию условий для развития малого и среднего предпринимательства на территории </w:t>
      </w:r>
      <w:r w:rsidRPr="005D5913">
        <w:rPr>
          <w:rFonts w:ascii="Times New Roman" w:hAnsi="Times New Roman"/>
          <w:sz w:val="20"/>
          <w:szCs w:val="16"/>
        </w:rPr>
        <w:t>Уджейского сельсовета</w:t>
      </w:r>
      <w:r w:rsidRPr="005D5913">
        <w:rPr>
          <w:rFonts w:ascii="Times New Roman" w:hAnsi="Times New Roman"/>
          <w:bCs/>
          <w:sz w:val="20"/>
          <w:szCs w:val="16"/>
        </w:rPr>
        <w:t>, руководствуясь Уставом</w:t>
      </w:r>
      <w:proofErr w:type="gramEnd"/>
      <w:r w:rsidRPr="005D5913">
        <w:rPr>
          <w:rFonts w:ascii="Times New Roman" w:hAnsi="Times New Roman"/>
          <w:bCs/>
          <w:sz w:val="20"/>
          <w:szCs w:val="16"/>
        </w:rPr>
        <w:t xml:space="preserve"> </w:t>
      </w:r>
      <w:r w:rsidRPr="005D5913">
        <w:rPr>
          <w:rFonts w:ascii="Times New Roman" w:hAnsi="Times New Roman"/>
          <w:sz w:val="20"/>
          <w:szCs w:val="16"/>
        </w:rPr>
        <w:t>Уджейского сельсовета</w:t>
      </w:r>
      <w:r w:rsidRPr="005D5913">
        <w:rPr>
          <w:rFonts w:ascii="Times New Roman" w:hAnsi="Times New Roman"/>
          <w:bCs/>
          <w:i/>
          <w:sz w:val="20"/>
          <w:szCs w:val="16"/>
        </w:rPr>
        <w:t xml:space="preserve">, </w:t>
      </w:r>
      <w:r w:rsidRPr="005D5913">
        <w:rPr>
          <w:rFonts w:ascii="Times New Roman" w:hAnsi="Times New Roman"/>
          <w:b/>
          <w:bCs/>
          <w:sz w:val="20"/>
          <w:szCs w:val="16"/>
        </w:rPr>
        <w:t>ПОСТАНОВЛЯЮ</w:t>
      </w:r>
      <w:r w:rsidRPr="005D5913">
        <w:rPr>
          <w:rFonts w:ascii="Times New Roman" w:hAnsi="Times New Roman"/>
          <w:bCs/>
          <w:i/>
          <w:sz w:val="20"/>
          <w:szCs w:val="16"/>
        </w:rPr>
        <w:t>:</w:t>
      </w:r>
    </w:p>
    <w:p w:rsidR="002B148B" w:rsidRPr="005D5913" w:rsidRDefault="002B148B" w:rsidP="00111C30">
      <w:pPr>
        <w:pStyle w:val="af6"/>
        <w:numPr>
          <w:ilvl w:val="0"/>
          <w:numId w:val="17"/>
        </w:numPr>
        <w:ind w:left="0" w:firstLine="709"/>
        <w:jc w:val="both"/>
        <w:rPr>
          <w:bCs/>
          <w:sz w:val="20"/>
          <w:szCs w:val="16"/>
        </w:rPr>
      </w:pPr>
      <w:r w:rsidRPr="005D5913">
        <w:rPr>
          <w:bCs/>
          <w:sz w:val="20"/>
          <w:szCs w:val="16"/>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w:t>
      </w:r>
      <w:r w:rsidRPr="005D5913">
        <w:rPr>
          <w:sz w:val="20"/>
          <w:szCs w:val="16"/>
        </w:rPr>
        <w:t xml:space="preserve">Уджейского сельсовета </w:t>
      </w:r>
      <w:r w:rsidRPr="005D5913">
        <w:rPr>
          <w:bCs/>
          <w:sz w:val="20"/>
          <w:szCs w:val="16"/>
        </w:rPr>
        <w:t>согласно приложению № 1.</w:t>
      </w:r>
    </w:p>
    <w:p w:rsidR="002B148B" w:rsidRPr="005D5913" w:rsidRDefault="002B148B" w:rsidP="00111C30">
      <w:pPr>
        <w:pStyle w:val="af6"/>
        <w:numPr>
          <w:ilvl w:val="0"/>
          <w:numId w:val="17"/>
        </w:numPr>
        <w:ind w:left="0" w:firstLine="709"/>
        <w:jc w:val="both"/>
        <w:rPr>
          <w:bCs/>
          <w:sz w:val="20"/>
          <w:szCs w:val="16"/>
        </w:rPr>
      </w:pPr>
      <w:r w:rsidRPr="005D5913">
        <w:rPr>
          <w:bCs/>
          <w:sz w:val="20"/>
          <w:szCs w:val="16"/>
        </w:rPr>
        <w:t>Утвердить состав координационного (совещательного) совета по развитию малого и среднего предпринимательства в Уджейском сельсовете</w:t>
      </w:r>
      <w:r w:rsidRPr="005D5913">
        <w:rPr>
          <w:bCs/>
          <w:i/>
          <w:sz w:val="20"/>
          <w:szCs w:val="16"/>
        </w:rPr>
        <w:t xml:space="preserve"> </w:t>
      </w:r>
      <w:r w:rsidRPr="005D5913">
        <w:rPr>
          <w:bCs/>
          <w:sz w:val="20"/>
          <w:szCs w:val="16"/>
        </w:rPr>
        <w:t>согласно приложению № 2.</w:t>
      </w:r>
    </w:p>
    <w:p w:rsidR="002B148B" w:rsidRPr="005D5913" w:rsidRDefault="002B148B" w:rsidP="00111C30">
      <w:pPr>
        <w:pStyle w:val="af6"/>
        <w:numPr>
          <w:ilvl w:val="0"/>
          <w:numId w:val="17"/>
        </w:numPr>
        <w:autoSpaceDE w:val="0"/>
        <w:autoSpaceDN w:val="0"/>
        <w:adjustRightInd w:val="0"/>
        <w:ind w:left="0" w:firstLine="709"/>
        <w:jc w:val="both"/>
        <w:rPr>
          <w:bCs/>
          <w:sz w:val="20"/>
          <w:szCs w:val="16"/>
        </w:rPr>
      </w:pPr>
      <w:proofErr w:type="gramStart"/>
      <w:r w:rsidRPr="005D5913">
        <w:rPr>
          <w:bCs/>
          <w:sz w:val="20"/>
          <w:szCs w:val="16"/>
        </w:rPr>
        <w:t>Контроль за</w:t>
      </w:r>
      <w:proofErr w:type="gramEnd"/>
      <w:r w:rsidRPr="005D5913">
        <w:rPr>
          <w:bCs/>
          <w:sz w:val="20"/>
          <w:szCs w:val="16"/>
        </w:rPr>
        <w:t xml:space="preserve"> исполнением настоящего Постановления возложить на комиссию по социальной политике, законности и правопорядку.</w:t>
      </w:r>
    </w:p>
    <w:p w:rsidR="002B148B" w:rsidRPr="005D5913" w:rsidRDefault="002B148B" w:rsidP="00111C30">
      <w:pPr>
        <w:pStyle w:val="af6"/>
        <w:numPr>
          <w:ilvl w:val="0"/>
          <w:numId w:val="17"/>
        </w:numPr>
        <w:autoSpaceDE w:val="0"/>
        <w:autoSpaceDN w:val="0"/>
        <w:adjustRightInd w:val="0"/>
        <w:ind w:left="0" w:firstLine="709"/>
        <w:jc w:val="both"/>
        <w:rPr>
          <w:bCs/>
          <w:sz w:val="20"/>
          <w:szCs w:val="16"/>
        </w:rPr>
      </w:pPr>
      <w:r w:rsidRPr="005D5913">
        <w:rPr>
          <w:bCs/>
          <w:sz w:val="20"/>
          <w:szCs w:val="16"/>
        </w:rPr>
        <w:t>Постановление вступает в силу в день, следующий за днем его официального опубликования в периодическом печатном издании «Уджейский вестник».</w:t>
      </w:r>
    </w:p>
    <w:p w:rsidR="002B148B" w:rsidRPr="005D5913" w:rsidRDefault="002B148B" w:rsidP="002B148B">
      <w:pPr>
        <w:autoSpaceDE w:val="0"/>
        <w:autoSpaceDN w:val="0"/>
        <w:adjustRightInd w:val="0"/>
        <w:spacing w:after="0" w:line="240" w:lineRule="auto"/>
        <w:rPr>
          <w:rFonts w:ascii="Times New Roman" w:hAnsi="Times New Roman"/>
          <w:bCs/>
          <w:i/>
          <w:sz w:val="20"/>
          <w:szCs w:val="16"/>
        </w:rPr>
      </w:pPr>
    </w:p>
    <w:p w:rsidR="002B148B" w:rsidRPr="005D5913" w:rsidRDefault="002B148B" w:rsidP="002B148B">
      <w:pPr>
        <w:spacing w:after="0" w:line="240" w:lineRule="auto"/>
        <w:jc w:val="center"/>
        <w:rPr>
          <w:rFonts w:ascii="Times New Roman" w:hAnsi="Times New Roman"/>
          <w:sz w:val="20"/>
          <w:szCs w:val="16"/>
        </w:rPr>
      </w:pPr>
    </w:p>
    <w:p w:rsidR="002B148B" w:rsidRPr="005D5913" w:rsidRDefault="002B148B" w:rsidP="002B148B">
      <w:pPr>
        <w:spacing w:after="0" w:line="240" w:lineRule="auto"/>
        <w:jc w:val="center"/>
        <w:rPr>
          <w:rFonts w:ascii="Times New Roman" w:hAnsi="Times New Roman"/>
          <w:sz w:val="20"/>
          <w:szCs w:val="16"/>
        </w:rPr>
      </w:pPr>
      <w:r w:rsidRPr="005D5913">
        <w:rPr>
          <w:rFonts w:ascii="Times New Roman" w:hAnsi="Times New Roman"/>
          <w:sz w:val="20"/>
          <w:szCs w:val="16"/>
        </w:rPr>
        <w:t>Глава сельсовета                                                         Ю.А. Власова</w:t>
      </w:r>
    </w:p>
    <w:p w:rsidR="002B148B" w:rsidRPr="002B148B" w:rsidRDefault="002B148B" w:rsidP="002B148B">
      <w:pPr>
        <w:autoSpaceDE w:val="0"/>
        <w:autoSpaceDN w:val="0"/>
        <w:adjustRightInd w:val="0"/>
        <w:spacing w:after="0" w:line="240" w:lineRule="auto"/>
        <w:jc w:val="right"/>
        <w:outlineLvl w:val="0"/>
        <w:rPr>
          <w:rFonts w:ascii="Times New Roman" w:hAnsi="Times New Roman"/>
          <w:iCs/>
          <w:sz w:val="16"/>
          <w:szCs w:val="16"/>
        </w:rPr>
      </w:pPr>
    </w:p>
    <w:p w:rsidR="002B148B" w:rsidRPr="002B148B" w:rsidRDefault="002B148B" w:rsidP="002B148B">
      <w:pPr>
        <w:autoSpaceDE w:val="0"/>
        <w:autoSpaceDN w:val="0"/>
        <w:adjustRightInd w:val="0"/>
        <w:spacing w:after="0" w:line="240" w:lineRule="auto"/>
        <w:jc w:val="right"/>
        <w:outlineLvl w:val="0"/>
        <w:rPr>
          <w:rFonts w:ascii="Times New Roman" w:hAnsi="Times New Roman"/>
          <w:iCs/>
          <w:sz w:val="16"/>
          <w:szCs w:val="16"/>
        </w:rPr>
      </w:pPr>
    </w:p>
    <w:p w:rsidR="002B148B" w:rsidRPr="002B148B" w:rsidRDefault="002B148B" w:rsidP="002B148B">
      <w:pPr>
        <w:autoSpaceDE w:val="0"/>
        <w:autoSpaceDN w:val="0"/>
        <w:adjustRightInd w:val="0"/>
        <w:spacing w:after="0" w:line="240" w:lineRule="auto"/>
        <w:jc w:val="right"/>
        <w:outlineLvl w:val="0"/>
        <w:rPr>
          <w:rFonts w:ascii="Times New Roman" w:hAnsi="Times New Roman"/>
          <w:iCs/>
          <w:sz w:val="16"/>
          <w:szCs w:val="16"/>
        </w:rPr>
      </w:pPr>
      <w:r w:rsidRPr="002B148B">
        <w:rPr>
          <w:rFonts w:ascii="Times New Roman" w:hAnsi="Times New Roman"/>
          <w:iCs/>
          <w:sz w:val="16"/>
          <w:szCs w:val="16"/>
        </w:rPr>
        <w:t>Приложение № 1</w:t>
      </w:r>
    </w:p>
    <w:p w:rsidR="002B148B" w:rsidRPr="002B148B" w:rsidRDefault="002B148B" w:rsidP="002B148B">
      <w:pPr>
        <w:spacing w:after="0" w:line="240" w:lineRule="auto"/>
        <w:jc w:val="right"/>
        <w:rPr>
          <w:rFonts w:ascii="Times New Roman" w:hAnsi="Times New Roman"/>
          <w:sz w:val="16"/>
          <w:szCs w:val="16"/>
        </w:rPr>
      </w:pPr>
      <w:r w:rsidRPr="002B148B">
        <w:rPr>
          <w:rFonts w:ascii="Times New Roman" w:hAnsi="Times New Roman"/>
          <w:sz w:val="16"/>
          <w:szCs w:val="16"/>
        </w:rPr>
        <w:t>к Постановлению администрации</w:t>
      </w:r>
    </w:p>
    <w:p w:rsidR="002B148B" w:rsidRPr="002B148B" w:rsidRDefault="002B148B" w:rsidP="002B148B">
      <w:pPr>
        <w:spacing w:after="0" w:line="240" w:lineRule="auto"/>
        <w:jc w:val="right"/>
        <w:rPr>
          <w:rFonts w:ascii="Times New Roman" w:hAnsi="Times New Roman"/>
          <w:sz w:val="16"/>
          <w:szCs w:val="16"/>
        </w:rPr>
      </w:pPr>
      <w:r w:rsidRPr="002B148B">
        <w:rPr>
          <w:rFonts w:ascii="Times New Roman" w:hAnsi="Times New Roman"/>
          <w:sz w:val="16"/>
          <w:szCs w:val="16"/>
        </w:rPr>
        <w:t>от 12.05.2023 №23-П</w:t>
      </w:r>
    </w:p>
    <w:p w:rsidR="002B148B" w:rsidRPr="002B148B" w:rsidRDefault="002B148B" w:rsidP="002B148B">
      <w:pPr>
        <w:pStyle w:val="ConsPlusTitle"/>
        <w:jc w:val="center"/>
        <w:rPr>
          <w:rFonts w:ascii="Times New Roman" w:hAnsi="Times New Roman" w:cs="Times New Roman"/>
          <w:sz w:val="16"/>
          <w:szCs w:val="16"/>
        </w:rPr>
      </w:pPr>
      <w:bookmarkStart w:id="4" w:name="P35"/>
      <w:bookmarkEnd w:id="4"/>
    </w:p>
    <w:p w:rsidR="002B148B" w:rsidRPr="002B148B" w:rsidRDefault="002B148B" w:rsidP="002B148B">
      <w:pPr>
        <w:pStyle w:val="ConsPlusNormal"/>
        <w:jc w:val="center"/>
        <w:rPr>
          <w:rFonts w:ascii="Times New Roman" w:hAnsi="Times New Roman" w:cs="Times New Roman"/>
          <w:b/>
          <w:sz w:val="16"/>
          <w:szCs w:val="16"/>
        </w:rPr>
      </w:pPr>
      <w:r w:rsidRPr="002B148B">
        <w:rPr>
          <w:rFonts w:ascii="Times New Roman" w:hAnsi="Times New Roman" w:cs="Times New Roman"/>
          <w:b/>
          <w:sz w:val="16"/>
          <w:szCs w:val="16"/>
        </w:rPr>
        <w:t>ПОРЯДОК СОЗДАНИЯ КООРДИНАЦИОННЫХ ИЛИ СОВЕЩАТЕЛЬНЫХ ОРГАНОВ В ОБЛАСТИ РАЗВИТИЯ МАЛОГО И СРЕДНЕГО ПРЕДПРИНИМАТЕЛЬСТВА ПРИ АДМИНИСТРАЦИИ УДЖЕЙСКОГО СЕЛЬСОВЕТА</w:t>
      </w:r>
    </w:p>
    <w:p w:rsidR="002B148B" w:rsidRPr="002B148B" w:rsidRDefault="002B148B" w:rsidP="002B148B">
      <w:pPr>
        <w:pStyle w:val="ConsPlusNormal"/>
        <w:jc w:val="center"/>
        <w:rPr>
          <w:rFonts w:ascii="Times New Roman" w:hAnsi="Times New Roman" w:cs="Times New Roman"/>
          <w:sz w:val="16"/>
          <w:szCs w:val="16"/>
        </w:rPr>
      </w:pPr>
    </w:p>
    <w:p w:rsidR="002B148B" w:rsidRPr="002B148B" w:rsidRDefault="002B148B" w:rsidP="00111C30">
      <w:pPr>
        <w:pStyle w:val="af6"/>
        <w:numPr>
          <w:ilvl w:val="0"/>
          <w:numId w:val="5"/>
        </w:numPr>
        <w:autoSpaceDE w:val="0"/>
        <w:autoSpaceDN w:val="0"/>
        <w:adjustRightInd w:val="0"/>
        <w:jc w:val="center"/>
        <w:outlineLvl w:val="0"/>
        <w:rPr>
          <w:b/>
          <w:bCs/>
          <w:sz w:val="16"/>
          <w:szCs w:val="16"/>
        </w:rPr>
      </w:pPr>
      <w:r w:rsidRPr="002B148B">
        <w:rPr>
          <w:b/>
          <w:bCs/>
          <w:sz w:val="16"/>
          <w:szCs w:val="16"/>
        </w:rPr>
        <w:t>Общие положения</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Настоящий нормативный акт определяет порядок создания и деятельности координационных или совещательных органов (далее также  Советы) в области развития малого и среднего предпринимательства при Администрации Уджейского сельсовета</w:t>
      </w:r>
      <w:r w:rsidRPr="002B148B">
        <w:rPr>
          <w:i/>
          <w:sz w:val="16"/>
          <w:szCs w:val="16"/>
        </w:rPr>
        <w:t xml:space="preserve"> </w:t>
      </w:r>
      <w:r w:rsidRPr="002B148B">
        <w:rPr>
          <w:sz w:val="16"/>
          <w:szCs w:val="16"/>
        </w:rPr>
        <w:t>(далее – Администрация).</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 xml:space="preserve">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Уджейского сельсовета. </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 xml:space="preserve">Советы создаются по инициативе органов местного самоуправления Уджейского сельсовета или некоммерческих организаций, выражающих интересы субъектов малого и среднего предпринимательства. </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Советы образуются для предварительного рассмотрения вопросов и подготовки по ним предложений, носящих рекомендательный характер.</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В случае обращения некоммерческих организаций, выражающих интересы субъектов малого и среднего предпринимательства, в Администрацию с предложением о создании Совета в области развития малого и среднего предпринимательства, Администрация обязана рассмотреть вопрос о создании таких координационных или совещательных органов. О принятом решении по указанному вопросу Администрация в течение месяца в письменной форме уведомляет такие некоммерческие организации.</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Предложение должно содержать обоснование необходимости создания координационного и (или) совещательного органа и список кандидатур, предлагаемых к включению в его состав.</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 xml:space="preserve">В своей деятельности Совет руководствуется </w:t>
      </w:r>
      <w:hyperlink r:id="rId15" w:history="1">
        <w:r w:rsidRPr="002B148B">
          <w:rPr>
            <w:sz w:val="16"/>
            <w:szCs w:val="16"/>
          </w:rPr>
          <w:t>Конституцией</w:t>
        </w:r>
      </w:hyperlink>
      <w:r w:rsidRPr="002B148B">
        <w:rPr>
          <w:sz w:val="16"/>
          <w:szCs w:val="16"/>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муниципальными правовыми актами Уджейского сельсовета, а также настоящим Порядком.</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111C30">
      <w:pPr>
        <w:pStyle w:val="af6"/>
        <w:numPr>
          <w:ilvl w:val="0"/>
          <w:numId w:val="5"/>
        </w:numPr>
        <w:autoSpaceDE w:val="0"/>
        <w:autoSpaceDN w:val="0"/>
        <w:adjustRightInd w:val="0"/>
        <w:jc w:val="center"/>
        <w:outlineLvl w:val="0"/>
        <w:rPr>
          <w:b/>
          <w:bCs/>
          <w:sz w:val="16"/>
          <w:szCs w:val="16"/>
        </w:rPr>
      </w:pPr>
      <w:r w:rsidRPr="002B148B">
        <w:rPr>
          <w:b/>
          <w:bCs/>
          <w:sz w:val="16"/>
          <w:szCs w:val="16"/>
        </w:rPr>
        <w:t>Основные цели координационных и совещательных органов</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111C30">
      <w:pPr>
        <w:pStyle w:val="af6"/>
        <w:numPr>
          <w:ilvl w:val="0"/>
          <w:numId w:val="7"/>
        </w:numPr>
        <w:tabs>
          <w:tab w:val="left" w:pos="1134"/>
        </w:tabs>
        <w:autoSpaceDE w:val="0"/>
        <w:autoSpaceDN w:val="0"/>
        <w:adjustRightInd w:val="0"/>
        <w:ind w:left="0" w:firstLine="709"/>
        <w:jc w:val="both"/>
        <w:rPr>
          <w:sz w:val="16"/>
          <w:szCs w:val="16"/>
        </w:rPr>
      </w:pPr>
      <w:r w:rsidRPr="002B148B">
        <w:rPr>
          <w:sz w:val="16"/>
          <w:szCs w:val="16"/>
        </w:rPr>
        <w:t>Совет создаются в целях:</w:t>
      </w:r>
    </w:p>
    <w:p w:rsidR="002B148B" w:rsidRPr="002B148B" w:rsidRDefault="002B148B" w:rsidP="00111C30">
      <w:pPr>
        <w:pStyle w:val="af6"/>
        <w:numPr>
          <w:ilvl w:val="0"/>
          <w:numId w:val="9"/>
        </w:numPr>
        <w:tabs>
          <w:tab w:val="left" w:pos="993"/>
        </w:tabs>
        <w:autoSpaceDE w:val="0"/>
        <w:autoSpaceDN w:val="0"/>
        <w:adjustRightInd w:val="0"/>
        <w:ind w:left="0" w:firstLine="709"/>
        <w:jc w:val="both"/>
        <w:rPr>
          <w:sz w:val="16"/>
          <w:szCs w:val="16"/>
        </w:rPr>
      </w:pPr>
      <w:r w:rsidRPr="002B148B">
        <w:rPr>
          <w:sz w:val="16"/>
          <w:szCs w:val="16"/>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2B148B" w:rsidRPr="002B148B" w:rsidRDefault="002B148B" w:rsidP="00111C30">
      <w:pPr>
        <w:pStyle w:val="af6"/>
        <w:numPr>
          <w:ilvl w:val="0"/>
          <w:numId w:val="9"/>
        </w:numPr>
        <w:tabs>
          <w:tab w:val="left" w:pos="993"/>
        </w:tabs>
        <w:autoSpaceDE w:val="0"/>
        <w:autoSpaceDN w:val="0"/>
        <w:adjustRightInd w:val="0"/>
        <w:ind w:left="0" w:firstLine="709"/>
        <w:jc w:val="both"/>
        <w:rPr>
          <w:sz w:val="16"/>
          <w:szCs w:val="16"/>
        </w:rPr>
      </w:pPr>
      <w:r w:rsidRPr="002B148B">
        <w:rPr>
          <w:sz w:val="16"/>
          <w:szCs w:val="16"/>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2B148B" w:rsidRPr="002B148B" w:rsidRDefault="002B148B" w:rsidP="00111C30">
      <w:pPr>
        <w:pStyle w:val="af6"/>
        <w:numPr>
          <w:ilvl w:val="0"/>
          <w:numId w:val="9"/>
        </w:numPr>
        <w:tabs>
          <w:tab w:val="left" w:pos="993"/>
        </w:tabs>
        <w:autoSpaceDE w:val="0"/>
        <w:autoSpaceDN w:val="0"/>
        <w:adjustRightInd w:val="0"/>
        <w:ind w:left="0" w:firstLine="709"/>
        <w:jc w:val="both"/>
        <w:rPr>
          <w:sz w:val="16"/>
          <w:szCs w:val="16"/>
        </w:rPr>
      </w:pPr>
      <w:r w:rsidRPr="002B148B">
        <w:rPr>
          <w:sz w:val="16"/>
          <w:szCs w:val="16"/>
        </w:rPr>
        <w:t xml:space="preserve">проведения общественной </w:t>
      </w:r>
      <w:proofErr w:type="gramStart"/>
      <w:r w:rsidRPr="002B148B">
        <w:rPr>
          <w:sz w:val="16"/>
          <w:szCs w:val="16"/>
        </w:rPr>
        <w:t>экспертизы проектов нормативных правовых актов органов местного самоуправления</w:t>
      </w:r>
      <w:proofErr w:type="gramEnd"/>
      <w:r w:rsidRPr="002B148B">
        <w:rPr>
          <w:sz w:val="16"/>
          <w:szCs w:val="16"/>
        </w:rPr>
        <w:t xml:space="preserve"> Уджейского сельсовета, регулирующих развитие малого и среднего предпринимательства;</w:t>
      </w:r>
    </w:p>
    <w:p w:rsidR="002B148B" w:rsidRPr="002B148B" w:rsidRDefault="002B148B" w:rsidP="00111C30">
      <w:pPr>
        <w:pStyle w:val="af6"/>
        <w:numPr>
          <w:ilvl w:val="0"/>
          <w:numId w:val="9"/>
        </w:numPr>
        <w:tabs>
          <w:tab w:val="left" w:pos="993"/>
        </w:tabs>
        <w:autoSpaceDE w:val="0"/>
        <w:autoSpaceDN w:val="0"/>
        <w:adjustRightInd w:val="0"/>
        <w:ind w:left="0" w:firstLine="709"/>
        <w:jc w:val="both"/>
        <w:rPr>
          <w:sz w:val="16"/>
          <w:szCs w:val="16"/>
        </w:rPr>
      </w:pPr>
      <w:r w:rsidRPr="002B148B">
        <w:rPr>
          <w:sz w:val="16"/>
          <w:szCs w:val="16"/>
        </w:rPr>
        <w:t>выработки рекомендаций органам местного самоуправления Уджейского сельсовета при определении приоритетов в области развития малого и среднего предпринимательства;</w:t>
      </w:r>
    </w:p>
    <w:p w:rsidR="002B148B" w:rsidRPr="002B148B" w:rsidRDefault="002B148B" w:rsidP="00111C30">
      <w:pPr>
        <w:pStyle w:val="af6"/>
        <w:numPr>
          <w:ilvl w:val="0"/>
          <w:numId w:val="9"/>
        </w:numPr>
        <w:tabs>
          <w:tab w:val="left" w:pos="993"/>
        </w:tabs>
        <w:autoSpaceDE w:val="0"/>
        <w:autoSpaceDN w:val="0"/>
        <w:adjustRightInd w:val="0"/>
        <w:ind w:left="0" w:firstLine="709"/>
        <w:jc w:val="both"/>
        <w:rPr>
          <w:sz w:val="16"/>
          <w:szCs w:val="16"/>
        </w:rPr>
      </w:pPr>
      <w:r w:rsidRPr="002B148B">
        <w:rPr>
          <w:sz w:val="16"/>
          <w:szCs w:val="16"/>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111C30">
      <w:pPr>
        <w:pStyle w:val="af6"/>
        <w:numPr>
          <w:ilvl w:val="0"/>
          <w:numId w:val="5"/>
        </w:numPr>
        <w:autoSpaceDE w:val="0"/>
        <w:autoSpaceDN w:val="0"/>
        <w:adjustRightInd w:val="0"/>
        <w:jc w:val="center"/>
        <w:outlineLvl w:val="0"/>
        <w:rPr>
          <w:b/>
          <w:bCs/>
          <w:sz w:val="16"/>
          <w:szCs w:val="16"/>
        </w:rPr>
      </w:pPr>
      <w:r w:rsidRPr="002B148B">
        <w:rPr>
          <w:b/>
          <w:bCs/>
          <w:sz w:val="16"/>
          <w:szCs w:val="16"/>
        </w:rPr>
        <w:t>Состав координационных и совещательных органов</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111C30">
      <w:pPr>
        <w:pStyle w:val="af6"/>
        <w:numPr>
          <w:ilvl w:val="0"/>
          <w:numId w:val="8"/>
        </w:numPr>
        <w:tabs>
          <w:tab w:val="left" w:pos="1134"/>
        </w:tabs>
        <w:autoSpaceDE w:val="0"/>
        <w:autoSpaceDN w:val="0"/>
        <w:adjustRightInd w:val="0"/>
        <w:ind w:left="0" w:firstLine="709"/>
        <w:jc w:val="both"/>
        <w:rPr>
          <w:sz w:val="16"/>
          <w:szCs w:val="16"/>
        </w:rPr>
      </w:pPr>
      <w:r w:rsidRPr="002B148B">
        <w:rPr>
          <w:sz w:val="16"/>
          <w:szCs w:val="16"/>
        </w:rPr>
        <w:t>В состав координационных или совещательных органов входят представители общественных объединений, союзов и ассоциаций малого и среднего бизнеса, структур поддержки предпринимательства, представители малого и среднего бизнеса, представители некоммерческих организаций, выражающих интересы субъектов малого и среднего предпринимательства, представители представительной и исполнительной власти органов местного самоуправления.</w:t>
      </w:r>
    </w:p>
    <w:p w:rsidR="002B148B" w:rsidRPr="002B148B" w:rsidRDefault="002B148B" w:rsidP="00111C30">
      <w:pPr>
        <w:pStyle w:val="af6"/>
        <w:numPr>
          <w:ilvl w:val="0"/>
          <w:numId w:val="8"/>
        </w:numPr>
        <w:tabs>
          <w:tab w:val="left" w:pos="1134"/>
          <w:tab w:val="left" w:pos="1418"/>
        </w:tabs>
        <w:autoSpaceDE w:val="0"/>
        <w:autoSpaceDN w:val="0"/>
        <w:adjustRightInd w:val="0"/>
        <w:ind w:left="0" w:firstLine="709"/>
        <w:jc w:val="both"/>
        <w:rPr>
          <w:sz w:val="16"/>
          <w:szCs w:val="16"/>
        </w:rPr>
      </w:pPr>
      <w:r w:rsidRPr="002B148B">
        <w:rPr>
          <w:sz w:val="16"/>
          <w:szCs w:val="16"/>
        </w:rPr>
        <w:t>Общее число членов Совета – 6 человек. Число представителей некоммерческих организаций, выражающих интересы субъектов малого и среднего предпринимательства, субъектов малого и среднего предпринимательства в составе Совета должно составлять не менее двух третей от общего числа его членов.</w:t>
      </w:r>
    </w:p>
    <w:p w:rsidR="002B148B" w:rsidRPr="002B148B" w:rsidRDefault="002B148B" w:rsidP="00111C30">
      <w:pPr>
        <w:pStyle w:val="af6"/>
        <w:numPr>
          <w:ilvl w:val="0"/>
          <w:numId w:val="8"/>
        </w:numPr>
        <w:tabs>
          <w:tab w:val="left" w:pos="1134"/>
          <w:tab w:val="left" w:pos="1418"/>
        </w:tabs>
        <w:autoSpaceDE w:val="0"/>
        <w:autoSpaceDN w:val="0"/>
        <w:adjustRightInd w:val="0"/>
        <w:ind w:left="0" w:firstLine="709"/>
        <w:jc w:val="both"/>
        <w:rPr>
          <w:sz w:val="16"/>
          <w:szCs w:val="16"/>
        </w:rPr>
      </w:pPr>
      <w:r w:rsidRPr="002B148B">
        <w:rPr>
          <w:sz w:val="16"/>
          <w:szCs w:val="16"/>
        </w:rPr>
        <w:t>Структуру Совета составляют председатель Совета, заместитель председателя Совета, ответственный секретарь Совета и члены Совета. Председатель Совета, заместитель председателя Совета, ответственный секретарь Совета являются также членами Совета.</w:t>
      </w:r>
    </w:p>
    <w:p w:rsidR="002B148B" w:rsidRPr="002B148B" w:rsidRDefault="002B148B" w:rsidP="00111C30">
      <w:pPr>
        <w:pStyle w:val="af6"/>
        <w:numPr>
          <w:ilvl w:val="0"/>
          <w:numId w:val="6"/>
        </w:numPr>
        <w:tabs>
          <w:tab w:val="left" w:pos="1134"/>
        </w:tabs>
        <w:autoSpaceDE w:val="0"/>
        <w:autoSpaceDN w:val="0"/>
        <w:adjustRightInd w:val="0"/>
        <w:ind w:left="0" w:firstLine="709"/>
        <w:jc w:val="both"/>
        <w:rPr>
          <w:sz w:val="16"/>
          <w:szCs w:val="16"/>
        </w:rPr>
      </w:pPr>
      <w:r w:rsidRPr="002B148B">
        <w:rPr>
          <w:sz w:val="16"/>
          <w:szCs w:val="16"/>
        </w:rPr>
        <w:t>Состав Совета утверждается постановлением Администрации. Постановление о создании координационных или совещательных органов подлежит официальному опубликованию в средствах массовой информации, а также размещению на официальном сайте администрации Уджейского сельсовета в сети Интернет.</w:t>
      </w:r>
    </w:p>
    <w:p w:rsidR="002B148B" w:rsidRPr="002B148B" w:rsidRDefault="002B148B" w:rsidP="00111C30">
      <w:pPr>
        <w:pStyle w:val="af6"/>
        <w:numPr>
          <w:ilvl w:val="0"/>
          <w:numId w:val="8"/>
        </w:numPr>
        <w:tabs>
          <w:tab w:val="left" w:pos="1134"/>
        </w:tabs>
        <w:autoSpaceDE w:val="0"/>
        <w:autoSpaceDN w:val="0"/>
        <w:adjustRightInd w:val="0"/>
        <w:ind w:left="0" w:firstLine="709"/>
        <w:jc w:val="both"/>
        <w:rPr>
          <w:sz w:val="16"/>
          <w:szCs w:val="16"/>
        </w:rPr>
      </w:pPr>
      <w:r w:rsidRPr="002B148B">
        <w:rPr>
          <w:sz w:val="16"/>
          <w:szCs w:val="16"/>
        </w:rPr>
        <w:t xml:space="preserve">Председатель Совета, заместитель председателя Совета, ответственный секретарь </w:t>
      </w:r>
      <w:proofErr w:type="gramStart"/>
      <w:r w:rsidRPr="002B148B">
        <w:rPr>
          <w:sz w:val="16"/>
          <w:szCs w:val="16"/>
        </w:rPr>
        <w:t>Совета</w:t>
      </w:r>
      <w:proofErr w:type="gramEnd"/>
      <w:r w:rsidRPr="002B148B">
        <w:rPr>
          <w:sz w:val="16"/>
          <w:szCs w:val="16"/>
        </w:rPr>
        <w:t xml:space="preserve"> и члены Совета участвуют в его работе на общественных началах.</w:t>
      </w:r>
    </w:p>
    <w:p w:rsidR="002B148B" w:rsidRPr="002B148B" w:rsidRDefault="002B148B" w:rsidP="00111C30">
      <w:pPr>
        <w:pStyle w:val="af6"/>
        <w:numPr>
          <w:ilvl w:val="0"/>
          <w:numId w:val="8"/>
        </w:numPr>
        <w:tabs>
          <w:tab w:val="left" w:pos="1134"/>
        </w:tabs>
        <w:autoSpaceDE w:val="0"/>
        <w:autoSpaceDN w:val="0"/>
        <w:adjustRightInd w:val="0"/>
        <w:ind w:left="0" w:firstLine="709"/>
        <w:jc w:val="both"/>
        <w:rPr>
          <w:sz w:val="16"/>
          <w:szCs w:val="16"/>
        </w:rPr>
      </w:pPr>
      <w:r w:rsidRPr="002B148B">
        <w:rPr>
          <w:sz w:val="16"/>
          <w:szCs w:val="16"/>
        </w:rPr>
        <w:t>В случаях неявки члена Совета на заседание Совета без уважительной причины (командировка, больничный, отпуск и т.п.) более 2 раз член Совета исключается из его состава путем внесения изменений в постановление, указанное в пункте 3.4 настоящего Порядка.</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2B148B">
      <w:pPr>
        <w:autoSpaceDE w:val="0"/>
        <w:autoSpaceDN w:val="0"/>
        <w:adjustRightInd w:val="0"/>
        <w:spacing w:after="0" w:line="240" w:lineRule="auto"/>
        <w:contextualSpacing/>
        <w:jc w:val="center"/>
        <w:outlineLvl w:val="0"/>
        <w:rPr>
          <w:rFonts w:ascii="Times New Roman" w:hAnsi="Times New Roman"/>
          <w:b/>
          <w:bCs/>
          <w:sz w:val="16"/>
          <w:szCs w:val="16"/>
        </w:rPr>
      </w:pPr>
      <w:r w:rsidRPr="002B148B">
        <w:rPr>
          <w:rFonts w:ascii="Times New Roman" w:hAnsi="Times New Roman"/>
          <w:b/>
          <w:bCs/>
          <w:sz w:val="16"/>
          <w:szCs w:val="16"/>
        </w:rPr>
        <w:t xml:space="preserve">4. Обеспечение деятельности </w:t>
      </w:r>
      <w:proofErr w:type="gramStart"/>
      <w:r w:rsidRPr="002B148B">
        <w:rPr>
          <w:rFonts w:ascii="Times New Roman" w:hAnsi="Times New Roman"/>
          <w:b/>
          <w:bCs/>
          <w:sz w:val="16"/>
          <w:szCs w:val="16"/>
        </w:rPr>
        <w:t>координационных</w:t>
      </w:r>
      <w:proofErr w:type="gramEnd"/>
      <w:r w:rsidRPr="002B148B">
        <w:rPr>
          <w:rFonts w:ascii="Times New Roman" w:hAnsi="Times New Roman"/>
          <w:b/>
          <w:bCs/>
          <w:sz w:val="16"/>
          <w:szCs w:val="16"/>
        </w:rPr>
        <w:t xml:space="preserve"> и совещательных</w:t>
      </w:r>
    </w:p>
    <w:p w:rsidR="002B148B" w:rsidRPr="002B148B" w:rsidRDefault="002B148B" w:rsidP="002B148B">
      <w:pPr>
        <w:autoSpaceDE w:val="0"/>
        <w:autoSpaceDN w:val="0"/>
        <w:adjustRightInd w:val="0"/>
        <w:spacing w:after="0" w:line="240" w:lineRule="auto"/>
        <w:contextualSpacing/>
        <w:jc w:val="center"/>
        <w:rPr>
          <w:rFonts w:ascii="Times New Roman" w:hAnsi="Times New Roman"/>
          <w:b/>
          <w:bCs/>
          <w:sz w:val="16"/>
          <w:szCs w:val="16"/>
        </w:rPr>
      </w:pPr>
      <w:r w:rsidRPr="002B148B">
        <w:rPr>
          <w:rFonts w:ascii="Times New Roman" w:hAnsi="Times New Roman"/>
          <w:b/>
          <w:bCs/>
          <w:sz w:val="16"/>
          <w:szCs w:val="16"/>
        </w:rPr>
        <w:t>органов</w:t>
      </w:r>
    </w:p>
    <w:p w:rsidR="002B148B" w:rsidRPr="002B148B" w:rsidRDefault="002B148B" w:rsidP="002B148B">
      <w:pPr>
        <w:autoSpaceDE w:val="0"/>
        <w:autoSpaceDN w:val="0"/>
        <w:adjustRightInd w:val="0"/>
        <w:spacing w:after="0" w:line="240" w:lineRule="auto"/>
        <w:ind w:firstLine="540"/>
        <w:contextualSpacing/>
        <w:rPr>
          <w:rFonts w:ascii="Times New Roman" w:hAnsi="Times New Roman"/>
          <w:sz w:val="16"/>
          <w:szCs w:val="16"/>
        </w:rPr>
      </w:pPr>
    </w:p>
    <w:p w:rsidR="002B148B" w:rsidRPr="002B148B" w:rsidRDefault="002B148B" w:rsidP="00111C30">
      <w:pPr>
        <w:pStyle w:val="af6"/>
        <w:numPr>
          <w:ilvl w:val="0"/>
          <w:numId w:val="10"/>
        </w:numPr>
        <w:tabs>
          <w:tab w:val="left" w:pos="1134"/>
        </w:tabs>
        <w:autoSpaceDE w:val="0"/>
        <w:autoSpaceDN w:val="0"/>
        <w:adjustRightInd w:val="0"/>
        <w:ind w:left="0" w:firstLine="709"/>
        <w:jc w:val="both"/>
        <w:rPr>
          <w:sz w:val="16"/>
          <w:szCs w:val="16"/>
        </w:rPr>
      </w:pPr>
      <w:r w:rsidRPr="002B148B">
        <w:rPr>
          <w:sz w:val="16"/>
          <w:szCs w:val="16"/>
        </w:rPr>
        <w:t>Координационные и совещательные органы имеют право:</w:t>
      </w:r>
    </w:p>
    <w:p w:rsidR="002B148B" w:rsidRPr="002B148B" w:rsidRDefault="002B148B" w:rsidP="00111C30">
      <w:pPr>
        <w:pStyle w:val="af6"/>
        <w:numPr>
          <w:ilvl w:val="0"/>
          <w:numId w:val="11"/>
        </w:numPr>
        <w:tabs>
          <w:tab w:val="left" w:pos="993"/>
        </w:tabs>
        <w:autoSpaceDE w:val="0"/>
        <w:autoSpaceDN w:val="0"/>
        <w:adjustRightInd w:val="0"/>
        <w:ind w:left="0" w:firstLine="709"/>
        <w:jc w:val="both"/>
        <w:rPr>
          <w:sz w:val="16"/>
          <w:szCs w:val="16"/>
        </w:rPr>
      </w:pPr>
      <w:r w:rsidRPr="002B148B">
        <w:rPr>
          <w:sz w:val="16"/>
          <w:szCs w:val="16"/>
        </w:rPr>
        <w:lastRenderedPageBreak/>
        <w:t>запрашивать и получать в установленном законодательством РФ порядке необходимую для своей работы информацию от органов местного самоуправления, юридических лиц и индивидуальных предпринимателей;</w:t>
      </w:r>
    </w:p>
    <w:p w:rsidR="002B148B" w:rsidRPr="002B148B" w:rsidRDefault="002B148B" w:rsidP="00111C30">
      <w:pPr>
        <w:pStyle w:val="af6"/>
        <w:numPr>
          <w:ilvl w:val="0"/>
          <w:numId w:val="11"/>
        </w:numPr>
        <w:tabs>
          <w:tab w:val="left" w:pos="993"/>
        </w:tabs>
        <w:autoSpaceDE w:val="0"/>
        <w:autoSpaceDN w:val="0"/>
        <w:adjustRightInd w:val="0"/>
        <w:ind w:left="0" w:firstLine="709"/>
        <w:jc w:val="both"/>
        <w:rPr>
          <w:sz w:val="16"/>
          <w:szCs w:val="16"/>
        </w:rPr>
      </w:pPr>
      <w:r w:rsidRPr="002B148B">
        <w:rPr>
          <w:sz w:val="16"/>
          <w:szCs w:val="16"/>
        </w:rPr>
        <w:t>вносить предложения, рекомендации и проекты программных документов по вопросам развития малого и среднего предпринимательства в органы местного самоуправления;</w:t>
      </w:r>
    </w:p>
    <w:p w:rsidR="002B148B" w:rsidRPr="002B148B" w:rsidRDefault="002B148B" w:rsidP="00111C30">
      <w:pPr>
        <w:pStyle w:val="af6"/>
        <w:numPr>
          <w:ilvl w:val="0"/>
          <w:numId w:val="11"/>
        </w:numPr>
        <w:tabs>
          <w:tab w:val="left" w:pos="993"/>
        </w:tabs>
        <w:autoSpaceDE w:val="0"/>
        <w:autoSpaceDN w:val="0"/>
        <w:adjustRightInd w:val="0"/>
        <w:ind w:left="0" w:firstLine="709"/>
        <w:jc w:val="both"/>
        <w:rPr>
          <w:sz w:val="16"/>
          <w:szCs w:val="16"/>
        </w:rPr>
      </w:pPr>
      <w:r w:rsidRPr="002B148B">
        <w:rPr>
          <w:sz w:val="16"/>
          <w:szCs w:val="16"/>
        </w:rPr>
        <w:t>создавать с привлечением специалистов экспертные и рабочие группы для подготовки отдельных вопросов, рассматриваемых на заседаниях Координационного совета;</w:t>
      </w:r>
    </w:p>
    <w:p w:rsidR="002B148B" w:rsidRPr="002B148B" w:rsidRDefault="002B148B" w:rsidP="00111C30">
      <w:pPr>
        <w:pStyle w:val="af6"/>
        <w:numPr>
          <w:ilvl w:val="0"/>
          <w:numId w:val="11"/>
        </w:numPr>
        <w:tabs>
          <w:tab w:val="left" w:pos="993"/>
        </w:tabs>
        <w:autoSpaceDE w:val="0"/>
        <w:autoSpaceDN w:val="0"/>
        <w:adjustRightInd w:val="0"/>
        <w:ind w:left="0" w:firstLine="709"/>
        <w:jc w:val="both"/>
        <w:rPr>
          <w:sz w:val="16"/>
          <w:szCs w:val="16"/>
        </w:rPr>
      </w:pPr>
      <w:r w:rsidRPr="002B148B">
        <w:rPr>
          <w:sz w:val="16"/>
          <w:szCs w:val="16"/>
        </w:rPr>
        <w:t>осуществлять исследование и обобщение проблем субъектов малого и среднего предпринимательства</w:t>
      </w:r>
      <w:r w:rsidRPr="002B148B">
        <w:rPr>
          <w:sz w:val="16"/>
          <w:szCs w:val="16"/>
        </w:rPr>
        <w:tab/>
        <w:t>;</w:t>
      </w:r>
    </w:p>
    <w:p w:rsidR="002B148B" w:rsidRPr="002B148B" w:rsidRDefault="002B148B" w:rsidP="00111C30">
      <w:pPr>
        <w:pStyle w:val="af6"/>
        <w:numPr>
          <w:ilvl w:val="0"/>
          <w:numId w:val="11"/>
        </w:numPr>
        <w:tabs>
          <w:tab w:val="left" w:pos="993"/>
        </w:tabs>
        <w:autoSpaceDE w:val="0"/>
        <w:autoSpaceDN w:val="0"/>
        <w:adjustRightInd w:val="0"/>
        <w:ind w:left="0" w:firstLine="709"/>
        <w:jc w:val="both"/>
        <w:rPr>
          <w:sz w:val="16"/>
          <w:szCs w:val="16"/>
        </w:rPr>
      </w:pPr>
      <w:r w:rsidRPr="002B148B">
        <w:rPr>
          <w:sz w:val="16"/>
          <w:szCs w:val="16"/>
        </w:rPr>
        <w:t>готовить предложения, рекомендации,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 органах местного самоуправления;</w:t>
      </w:r>
    </w:p>
    <w:p w:rsidR="002B148B" w:rsidRPr="002B148B" w:rsidRDefault="002B148B" w:rsidP="00111C30">
      <w:pPr>
        <w:pStyle w:val="af6"/>
        <w:numPr>
          <w:ilvl w:val="0"/>
          <w:numId w:val="11"/>
        </w:numPr>
        <w:tabs>
          <w:tab w:val="left" w:pos="993"/>
        </w:tabs>
        <w:autoSpaceDE w:val="0"/>
        <w:autoSpaceDN w:val="0"/>
        <w:adjustRightInd w:val="0"/>
        <w:spacing w:before="260"/>
        <w:ind w:left="0" w:firstLine="709"/>
        <w:jc w:val="both"/>
        <w:rPr>
          <w:sz w:val="16"/>
          <w:szCs w:val="16"/>
        </w:rPr>
      </w:pPr>
      <w:r w:rsidRPr="002B148B">
        <w:rPr>
          <w:sz w:val="16"/>
          <w:szCs w:val="16"/>
        </w:rPr>
        <w:t>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w:t>
      </w:r>
    </w:p>
    <w:p w:rsidR="002B148B" w:rsidRPr="002B148B" w:rsidRDefault="002B148B" w:rsidP="00111C30">
      <w:pPr>
        <w:pStyle w:val="af6"/>
        <w:numPr>
          <w:ilvl w:val="0"/>
          <w:numId w:val="11"/>
        </w:numPr>
        <w:tabs>
          <w:tab w:val="left" w:pos="993"/>
        </w:tabs>
        <w:autoSpaceDE w:val="0"/>
        <w:autoSpaceDN w:val="0"/>
        <w:adjustRightInd w:val="0"/>
        <w:spacing w:before="260"/>
        <w:ind w:left="0" w:firstLine="709"/>
        <w:jc w:val="both"/>
        <w:rPr>
          <w:sz w:val="16"/>
          <w:szCs w:val="16"/>
        </w:rPr>
      </w:pPr>
      <w:r w:rsidRPr="002B148B">
        <w:rPr>
          <w:sz w:val="16"/>
          <w:szCs w:val="16"/>
        </w:rPr>
        <w:t>привлекать для работы в Совете экспертов и консультантов, представителей органов государственной власти, местного самоуправления и других специалистов.</w:t>
      </w:r>
    </w:p>
    <w:p w:rsidR="002B148B" w:rsidRPr="002B148B" w:rsidRDefault="002B148B" w:rsidP="00111C30">
      <w:pPr>
        <w:pStyle w:val="af6"/>
        <w:numPr>
          <w:ilvl w:val="0"/>
          <w:numId w:val="10"/>
        </w:numPr>
        <w:tabs>
          <w:tab w:val="left" w:pos="1134"/>
        </w:tabs>
        <w:autoSpaceDE w:val="0"/>
        <w:autoSpaceDN w:val="0"/>
        <w:adjustRightInd w:val="0"/>
        <w:ind w:left="0" w:firstLine="709"/>
        <w:jc w:val="both"/>
        <w:rPr>
          <w:sz w:val="16"/>
          <w:szCs w:val="16"/>
        </w:rPr>
      </w:pPr>
      <w:r w:rsidRPr="002B148B">
        <w:rPr>
          <w:sz w:val="16"/>
          <w:szCs w:val="16"/>
        </w:rPr>
        <w:t>Организационно техническое обеспечение деятельности Совета осуществляется администрацией Уджейского сельсовета.</w:t>
      </w:r>
    </w:p>
    <w:p w:rsidR="002B148B" w:rsidRPr="002B148B" w:rsidRDefault="002B148B" w:rsidP="002B148B">
      <w:pPr>
        <w:pStyle w:val="af6"/>
        <w:tabs>
          <w:tab w:val="left" w:pos="993"/>
        </w:tabs>
        <w:autoSpaceDE w:val="0"/>
        <w:autoSpaceDN w:val="0"/>
        <w:adjustRightInd w:val="0"/>
        <w:ind w:left="0" w:firstLine="709"/>
        <w:jc w:val="both"/>
        <w:rPr>
          <w:i/>
          <w:sz w:val="16"/>
          <w:szCs w:val="16"/>
        </w:rPr>
      </w:pPr>
    </w:p>
    <w:p w:rsidR="002B148B" w:rsidRPr="002B148B" w:rsidRDefault="002B148B" w:rsidP="002B148B">
      <w:pPr>
        <w:autoSpaceDE w:val="0"/>
        <w:autoSpaceDN w:val="0"/>
        <w:adjustRightInd w:val="0"/>
        <w:spacing w:after="0" w:line="240" w:lineRule="auto"/>
        <w:contextualSpacing/>
        <w:jc w:val="center"/>
        <w:outlineLvl w:val="0"/>
        <w:rPr>
          <w:rFonts w:ascii="Times New Roman" w:hAnsi="Times New Roman"/>
          <w:b/>
          <w:bCs/>
          <w:sz w:val="16"/>
          <w:szCs w:val="16"/>
        </w:rPr>
      </w:pPr>
      <w:r w:rsidRPr="002B148B">
        <w:rPr>
          <w:rFonts w:ascii="Times New Roman" w:hAnsi="Times New Roman"/>
          <w:b/>
          <w:sz w:val="16"/>
          <w:szCs w:val="16"/>
        </w:rPr>
        <w:t>5. Регламент работы</w:t>
      </w:r>
      <w:r w:rsidRPr="002B148B">
        <w:rPr>
          <w:rFonts w:ascii="Times New Roman" w:hAnsi="Times New Roman"/>
          <w:b/>
          <w:bCs/>
          <w:sz w:val="16"/>
          <w:szCs w:val="16"/>
        </w:rPr>
        <w:t xml:space="preserve"> </w:t>
      </w:r>
      <w:proofErr w:type="gramStart"/>
      <w:r w:rsidRPr="002B148B">
        <w:rPr>
          <w:rFonts w:ascii="Times New Roman" w:hAnsi="Times New Roman"/>
          <w:b/>
          <w:bCs/>
          <w:sz w:val="16"/>
          <w:szCs w:val="16"/>
        </w:rPr>
        <w:t>координационных</w:t>
      </w:r>
      <w:proofErr w:type="gramEnd"/>
      <w:r w:rsidRPr="002B148B">
        <w:rPr>
          <w:rFonts w:ascii="Times New Roman" w:hAnsi="Times New Roman"/>
          <w:b/>
          <w:bCs/>
          <w:sz w:val="16"/>
          <w:szCs w:val="16"/>
        </w:rPr>
        <w:t xml:space="preserve"> и совещательных</w:t>
      </w:r>
    </w:p>
    <w:p w:rsidR="002B148B" w:rsidRPr="002B148B" w:rsidRDefault="002B148B" w:rsidP="002B148B">
      <w:pPr>
        <w:autoSpaceDE w:val="0"/>
        <w:autoSpaceDN w:val="0"/>
        <w:adjustRightInd w:val="0"/>
        <w:spacing w:after="0" w:line="240" w:lineRule="auto"/>
        <w:contextualSpacing/>
        <w:jc w:val="center"/>
        <w:rPr>
          <w:rFonts w:ascii="Times New Roman" w:hAnsi="Times New Roman"/>
          <w:b/>
          <w:bCs/>
          <w:sz w:val="16"/>
          <w:szCs w:val="16"/>
        </w:rPr>
      </w:pPr>
      <w:r w:rsidRPr="002B148B">
        <w:rPr>
          <w:rFonts w:ascii="Times New Roman" w:hAnsi="Times New Roman"/>
          <w:b/>
          <w:bCs/>
          <w:sz w:val="16"/>
          <w:szCs w:val="16"/>
        </w:rPr>
        <w:t>органов</w:t>
      </w:r>
    </w:p>
    <w:p w:rsidR="002B148B" w:rsidRPr="002B148B" w:rsidRDefault="002B148B" w:rsidP="002B148B">
      <w:pPr>
        <w:pStyle w:val="af6"/>
        <w:tabs>
          <w:tab w:val="left" w:pos="993"/>
        </w:tabs>
        <w:autoSpaceDE w:val="0"/>
        <w:autoSpaceDN w:val="0"/>
        <w:adjustRightInd w:val="0"/>
        <w:ind w:left="0" w:firstLine="709"/>
        <w:jc w:val="both"/>
        <w:rPr>
          <w:i/>
          <w:sz w:val="16"/>
          <w:szCs w:val="16"/>
        </w:rPr>
      </w:pP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Работой Совета руководит председатель, в случае отсутствия председателя, его обязанности исполняет заместитель председателя.</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Председатель Совета:</w:t>
      </w:r>
    </w:p>
    <w:p w:rsidR="002B148B" w:rsidRPr="002B148B" w:rsidRDefault="002B148B" w:rsidP="00111C30">
      <w:pPr>
        <w:pStyle w:val="af6"/>
        <w:numPr>
          <w:ilvl w:val="0"/>
          <w:numId w:val="15"/>
        </w:numPr>
        <w:tabs>
          <w:tab w:val="left" w:pos="1134"/>
        </w:tabs>
        <w:autoSpaceDE w:val="0"/>
        <w:autoSpaceDN w:val="0"/>
        <w:adjustRightInd w:val="0"/>
        <w:ind w:left="0" w:firstLine="709"/>
        <w:jc w:val="both"/>
        <w:rPr>
          <w:sz w:val="16"/>
          <w:szCs w:val="16"/>
        </w:rPr>
      </w:pPr>
      <w:r w:rsidRPr="002B148B">
        <w:rPr>
          <w:sz w:val="16"/>
          <w:szCs w:val="16"/>
        </w:rPr>
        <w:t>осуществляет руководство работой Совета;</w:t>
      </w:r>
    </w:p>
    <w:p w:rsidR="002B148B" w:rsidRPr="002B148B" w:rsidRDefault="002B148B" w:rsidP="00111C30">
      <w:pPr>
        <w:pStyle w:val="af6"/>
        <w:numPr>
          <w:ilvl w:val="0"/>
          <w:numId w:val="15"/>
        </w:numPr>
        <w:tabs>
          <w:tab w:val="left" w:pos="1134"/>
        </w:tabs>
        <w:autoSpaceDE w:val="0"/>
        <w:autoSpaceDN w:val="0"/>
        <w:adjustRightInd w:val="0"/>
        <w:ind w:left="0" w:firstLine="709"/>
        <w:jc w:val="both"/>
        <w:rPr>
          <w:sz w:val="16"/>
          <w:szCs w:val="16"/>
        </w:rPr>
      </w:pPr>
      <w:r w:rsidRPr="002B148B">
        <w:rPr>
          <w:sz w:val="16"/>
          <w:szCs w:val="16"/>
        </w:rPr>
        <w:t>ведет заседания Совета;</w:t>
      </w:r>
    </w:p>
    <w:p w:rsidR="002B148B" w:rsidRPr="002B148B" w:rsidRDefault="002B148B" w:rsidP="00111C30">
      <w:pPr>
        <w:pStyle w:val="af6"/>
        <w:numPr>
          <w:ilvl w:val="0"/>
          <w:numId w:val="15"/>
        </w:numPr>
        <w:tabs>
          <w:tab w:val="left" w:pos="1134"/>
        </w:tabs>
        <w:autoSpaceDE w:val="0"/>
        <w:autoSpaceDN w:val="0"/>
        <w:adjustRightInd w:val="0"/>
        <w:ind w:left="0" w:firstLine="709"/>
        <w:jc w:val="both"/>
        <w:rPr>
          <w:sz w:val="16"/>
          <w:szCs w:val="16"/>
        </w:rPr>
      </w:pPr>
      <w:r w:rsidRPr="002B148B">
        <w:rPr>
          <w:sz w:val="16"/>
          <w:szCs w:val="16"/>
        </w:rPr>
        <w:t>вносит предложения по формированию повестки заседания Совета;</w:t>
      </w:r>
    </w:p>
    <w:p w:rsidR="002B148B" w:rsidRPr="002B148B" w:rsidRDefault="002B148B" w:rsidP="00111C30">
      <w:pPr>
        <w:pStyle w:val="af6"/>
        <w:numPr>
          <w:ilvl w:val="0"/>
          <w:numId w:val="15"/>
        </w:numPr>
        <w:tabs>
          <w:tab w:val="left" w:pos="1134"/>
        </w:tabs>
        <w:autoSpaceDE w:val="0"/>
        <w:autoSpaceDN w:val="0"/>
        <w:adjustRightInd w:val="0"/>
        <w:ind w:left="0" w:firstLine="709"/>
        <w:jc w:val="both"/>
        <w:rPr>
          <w:sz w:val="16"/>
          <w:szCs w:val="16"/>
        </w:rPr>
      </w:pPr>
      <w:r w:rsidRPr="002B148B">
        <w:rPr>
          <w:sz w:val="16"/>
          <w:szCs w:val="16"/>
        </w:rPr>
        <w:t>участвует в мероприятиях, проводимых координационным или совещательным органом;</w:t>
      </w:r>
    </w:p>
    <w:p w:rsidR="002B148B" w:rsidRPr="002B148B" w:rsidRDefault="002B148B" w:rsidP="00111C30">
      <w:pPr>
        <w:pStyle w:val="af6"/>
        <w:numPr>
          <w:ilvl w:val="0"/>
          <w:numId w:val="15"/>
        </w:numPr>
        <w:tabs>
          <w:tab w:val="left" w:pos="1134"/>
        </w:tabs>
        <w:autoSpaceDE w:val="0"/>
        <w:autoSpaceDN w:val="0"/>
        <w:adjustRightInd w:val="0"/>
        <w:ind w:left="0" w:firstLine="709"/>
        <w:jc w:val="both"/>
        <w:rPr>
          <w:sz w:val="16"/>
          <w:szCs w:val="16"/>
        </w:rPr>
      </w:pPr>
      <w:r w:rsidRPr="002B148B">
        <w:rPr>
          <w:sz w:val="16"/>
          <w:szCs w:val="16"/>
        </w:rPr>
        <w:t>обеспечивает и контролирует выполнение решений Совета.</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Заместитель председателя Совета:</w:t>
      </w:r>
    </w:p>
    <w:p w:rsidR="002B148B" w:rsidRPr="002B148B" w:rsidRDefault="002B148B" w:rsidP="00111C30">
      <w:pPr>
        <w:pStyle w:val="af6"/>
        <w:numPr>
          <w:ilvl w:val="0"/>
          <w:numId w:val="16"/>
        </w:numPr>
        <w:tabs>
          <w:tab w:val="left" w:pos="1134"/>
        </w:tabs>
        <w:autoSpaceDE w:val="0"/>
        <w:autoSpaceDN w:val="0"/>
        <w:adjustRightInd w:val="0"/>
        <w:ind w:left="0" w:firstLine="709"/>
        <w:jc w:val="both"/>
        <w:rPr>
          <w:sz w:val="16"/>
          <w:szCs w:val="16"/>
        </w:rPr>
      </w:pPr>
      <w:r w:rsidRPr="002B148B">
        <w:rPr>
          <w:sz w:val="16"/>
          <w:szCs w:val="16"/>
        </w:rPr>
        <w:t>осуществляет руководство работой Совета на период отсутствия председателя;</w:t>
      </w:r>
    </w:p>
    <w:p w:rsidR="002B148B" w:rsidRPr="002B148B" w:rsidRDefault="002B148B" w:rsidP="00111C30">
      <w:pPr>
        <w:pStyle w:val="af6"/>
        <w:numPr>
          <w:ilvl w:val="0"/>
          <w:numId w:val="16"/>
        </w:numPr>
        <w:tabs>
          <w:tab w:val="left" w:pos="1134"/>
        </w:tabs>
        <w:autoSpaceDE w:val="0"/>
        <w:autoSpaceDN w:val="0"/>
        <w:adjustRightInd w:val="0"/>
        <w:ind w:left="0" w:firstLine="709"/>
        <w:jc w:val="both"/>
        <w:rPr>
          <w:sz w:val="16"/>
          <w:szCs w:val="16"/>
        </w:rPr>
      </w:pPr>
      <w:r w:rsidRPr="002B148B">
        <w:rPr>
          <w:sz w:val="16"/>
          <w:szCs w:val="16"/>
        </w:rPr>
        <w:t>готовит повестку заседания Совета;</w:t>
      </w:r>
    </w:p>
    <w:p w:rsidR="002B148B" w:rsidRPr="002B148B" w:rsidRDefault="002B148B" w:rsidP="00111C30">
      <w:pPr>
        <w:pStyle w:val="af6"/>
        <w:numPr>
          <w:ilvl w:val="0"/>
          <w:numId w:val="16"/>
        </w:numPr>
        <w:tabs>
          <w:tab w:val="left" w:pos="1134"/>
        </w:tabs>
        <w:autoSpaceDE w:val="0"/>
        <w:autoSpaceDN w:val="0"/>
        <w:adjustRightInd w:val="0"/>
        <w:ind w:left="0" w:firstLine="709"/>
        <w:jc w:val="both"/>
        <w:rPr>
          <w:sz w:val="16"/>
          <w:szCs w:val="16"/>
        </w:rPr>
      </w:pPr>
      <w:r w:rsidRPr="002B148B">
        <w:rPr>
          <w:sz w:val="16"/>
          <w:szCs w:val="16"/>
        </w:rPr>
        <w:t>ведет заседания Совета в период отсутствия председателя;</w:t>
      </w:r>
    </w:p>
    <w:p w:rsidR="002B148B" w:rsidRPr="002B148B" w:rsidRDefault="002B148B" w:rsidP="00111C30">
      <w:pPr>
        <w:pStyle w:val="af6"/>
        <w:numPr>
          <w:ilvl w:val="0"/>
          <w:numId w:val="16"/>
        </w:numPr>
        <w:tabs>
          <w:tab w:val="left" w:pos="1134"/>
        </w:tabs>
        <w:autoSpaceDE w:val="0"/>
        <w:autoSpaceDN w:val="0"/>
        <w:adjustRightInd w:val="0"/>
        <w:ind w:left="0" w:firstLine="709"/>
        <w:jc w:val="both"/>
        <w:rPr>
          <w:sz w:val="16"/>
          <w:szCs w:val="16"/>
        </w:rPr>
      </w:pPr>
      <w:r w:rsidRPr="002B148B">
        <w:rPr>
          <w:sz w:val="16"/>
          <w:szCs w:val="16"/>
        </w:rPr>
        <w:t>вносит предложения по формированию повестки заседания Совета;</w:t>
      </w:r>
    </w:p>
    <w:p w:rsidR="002B148B" w:rsidRPr="002B148B" w:rsidRDefault="002B148B" w:rsidP="00111C30">
      <w:pPr>
        <w:pStyle w:val="af6"/>
        <w:numPr>
          <w:ilvl w:val="0"/>
          <w:numId w:val="16"/>
        </w:numPr>
        <w:tabs>
          <w:tab w:val="left" w:pos="1134"/>
        </w:tabs>
        <w:autoSpaceDE w:val="0"/>
        <w:autoSpaceDN w:val="0"/>
        <w:adjustRightInd w:val="0"/>
        <w:ind w:left="0" w:firstLine="709"/>
        <w:jc w:val="both"/>
        <w:rPr>
          <w:sz w:val="16"/>
          <w:szCs w:val="16"/>
        </w:rPr>
      </w:pPr>
      <w:r w:rsidRPr="002B148B">
        <w:rPr>
          <w:sz w:val="16"/>
          <w:szCs w:val="16"/>
        </w:rPr>
        <w:t>участвует в мероприятиях, проводимых координационным или совещательным органом;</w:t>
      </w:r>
    </w:p>
    <w:p w:rsidR="002B148B" w:rsidRPr="002B148B" w:rsidRDefault="002B148B" w:rsidP="00111C30">
      <w:pPr>
        <w:pStyle w:val="af6"/>
        <w:numPr>
          <w:ilvl w:val="0"/>
          <w:numId w:val="16"/>
        </w:numPr>
        <w:tabs>
          <w:tab w:val="left" w:pos="1134"/>
        </w:tabs>
        <w:autoSpaceDE w:val="0"/>
        <w:autoSpaceDN w:val="0"/>
        <w:adjustRightInd w:val="0"/>
        <w:ind w:left="0" w:firstLine="709"/>
        <w:jc w:val="both"/>
        <w:rPr>
          <w:sz w:val="16"/>
          <w:szCs w:val="16"/>
        </w:rPr>
      </w:pPr>
      <w:r w:rsidRPr="002B148B">
        <w:rPr>
          <w:sz w:val="16"/>
          <w:szCs w:val="16"/>
        </w:rPr>
        <w:t>оказывает содействие председателю и ответственному секретарю в обеспечении деятельности Совета.</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Ответственный секретарь Совета:</w:t>
      </w:r>
    </w:p>
    <w:p w:rsidR="002B148B" w:rsidRPr="002B148B" w:rsidRDefault="002B148B" w:rsidP="00111C30">
      <w:pPr>
        <w:pStyle w:val="af6"/>
        <w:numPr>
          <w:ilvl w:val="0"/>
          <w:numId w:val="12"/>
        </w:numPr>
        <w:tabs>
          <w:tab w:val="left" w:pos="993"/>
        </w:tabs>
        <w:autoSpaceDE w:val="0"/>
        <w:autoSpaceDN w:val="0"/>
        <w:adjustRightInd w:val="0"/>
        <w:ind w:left="0" w:firstLine="709"/>
        <w:jc w:val="both"/>
        <w:rPr>
          <w:sz w:val="16"/>
          <w:szCs w:val="16"/>
        </w:rPr>
      </w:pPr>
      <w:r w:rsidRPr="002B148B">
        <w:rPr>
          <w:sz w:val="16"/>
          <w:szCs w:val="16"/>
        </w:rPr>
        <w:t>осуществляет организационное обеспечение деятельности Совета;</w:t>
      </w:r>
    </w:p>
    <w:p w:rsidR="002B148B" w:rsidRPr="002B148B" w:rsidRDefault="002B148B" w:rsidP="00111C30">
      <w:pPr>
        <w:pStyle w:val="af6"/>
        <w:numPr>
          <w:ilvl w:val="0"/>
          <w:numId w:val="12"/>
        </w:numPr>
        <w:tabs>
          <w:tab w:val="left" w:pos="993"/>
        </w:tabs>
        <w:autoSpaceDE w:val="0"/>
        <w:autoSpaceDN w:val="0"/>
        <w:adjustRightInd w:val="0"/>
        <w:ind w:left="0" w:firstLine="709"/>
        <w:jc w:val="both"/>
        <w:rPr>
          <w:sz w:val="16"/>
          <w:szCs w:val="16"/>
        </w:rPr>
      </w:pPr>
      <w:r w:rsidRPr="002B148B">
        <w:rPr>
          <w:sz w:val="16"/>
          <w:szCs w:val="16"/>
        </w:rPr>
        <w:t>контролирует документооборот;</w:t>
      </w:r>
    </w:p>
    <w:p w:rsidR="002B148B" w:rsidRPr="002B148B" w:rsidRDefault="002B148B" w:rsidP="00111C30">
      <w:pPr>
        <w:pStyle w:val="af6"/>
        <w:numPr>
          <w:ilvl w:val="0"/>
          <w:numId w:val="12"/>
        </w:numPr>
        <w:tabs>
          <w:tab w:val="left" w:pos="993"/>
        </w:tabs>
        <w:autoSpaceDE w:val="0"/>
        <w:autoSpaceDN w:val="0"/>
        <w:adjustRightInd w:val="0"/>
        <w:ind w:left="0" w:firstLine="709"/>
        <w:jc w:val="both"/>
        <w:rPr>
          <w:sz w:val="16"/>
          <w:szCs w:val="16"/>
        </w:rPr>
      </w:pPr>
      <w:r w:rsidRPr="002B148B">
        <w:rPr>
          <w:sz w:val="16"/>
          <w:szCs w:val="16"/>
        </w:rPr>
        <w:t>вносит предложения по формированию повестки заседания Совета;</w:t>
      </w:r>
    </w:p>
    <w:p w:rsidR="002B148B" w:rsidRPr="002B148B" w:rsidRDefault="002B148B" w:rsidP="00111C30">
      <w:pPr>
        <w:pStyle w:val="af6"/>
        <w:numPr>
          <w:ilvl w:val="0"/>
          <w:numId w:val="12"/>
        </w:numPr>
        <w:tabs>
          <w:tab w:val="left" w:pos="993"/>
        </w:tabs>
        <w:autoSpaceDE w:val="0"/>
        <w:autoSpaceDN w:val="0"/>
        <w:adjustRightInd w:val="0"/>
        <w:ind w:left="0" w:firstLine="709"/>
        <w:jc w:val="both"/>
        <w:rPr>
          <w:sz w:val="16"/>
          <w:szCs w:val="16"/>
        </w:rPr>
      </w:pPr>
      <w:r w:rsidRPr="002B148B">
        <w:rPr>
          <w:sz w:val="16"/>
          <w:szCs w:val="16"/>
        </w:rPr>
        <w:t>принимает участие в заседаниях Совета;</w:t>
      </w:r>
    </w:p>
    <w:p w:rsidR="002B148B" w:rsidRPr="002B148B" w:rsidRDefault="002B148B" w:rsidP="00111C30">
      <w:pPr>
        <w:pStyle w:val="af6"/>
        <w:numPr>
          <w:ilvl w:val="0"/>
          <w:numId w:val="12"/>
        </w:numPr>
        <w:tabs>
          <w:tab w:val="left" w:pos="993"/>
        </w:tabs>
        <w:autoSpaceDE w:val="0"/>
        <w:autoSpaceDN w:val="0"/>
        <w:adjustRightInd w:val="0"/>
        <w:ind w:left="0" w:firstLine="709"/>
        <w:jc w:val="both"/>
        <w:rPr>
          <w:sz w:val="16"/>
          <w:szCs w:val="16"/>
        </w:rPr>
      </w:pPr>
      <w:r w:rsidRPr="002B148B">
        <w:rPr>
          <w:sz w:val="16"/>
          <w:szCs w:val="16"/>
        </w:rPr>
        <w:t>участвует в мероприятиях, проводимых координационным или совещательным органом;</w:t>
      </w:r>
    </w:p>
    <w:p w:rsidR="002B148B" w:rsidRPr="002B148B" w:rsidRDefault="002B148B" w:rsidP="00111C30">
      <w:pPr>
        <w:pStyle w:val="af6"/>
        <w:numPr>
          <w:ilvl w:val="0"/>
          <w:numId w:val="12"/>
        </w:numPr>
        <w:tabs>
          <w:tab w:val="left" w:pos="993"/>
        </w:tabs>
        <w:autoSpaceDE w:val="0"/>
        <w:autoSpaceDN w:val="0"/>
        <w:adjustRightInd w:val="0"/>
        <w:ind w:left="0" w:firstLine="709"/>
        <w:jc w:val="both"/>
        <w:rPr>
          <w:sz w:val="16"/>
          <w:szCs w:val="16"/>
        </w:rPr>
      </w:pPr>
      <w:r w:rsidRPr="002B148B">
        <w:rPr>
          <w:sz w:val="16"/>
          <w:szCs w:val="16"/>
        </w:rPr>
        <w:t>осуществляет иные действия, необходимые для обеспечения деятельности Совета.</w:t>
      </w:r>
    </w:p>
    <w:p w:rsidR="002B148B" w:rsidRPr="002B148B" w:rsidRDefault="002B148B" w:rsidP="00111C30">
      <w:pPr>
        <w:pStyle w:val="af6"/>
        <w:numPr>
          <w:ilvl w:val="0"/>
          <w:numId w:val="13"/>
        </w:numPr>
        <w:tabs>
          <w:tab w:val="left" w:pos="993"/>
          <w:tab w:val="left" w:pos="1134"/>
        </w:tabs>
        <w:autoSpaceDE w:val="0"/>
        <w:autoSpaceDN w:val="0"/>
        <w:adjustRightInd w:val="0"/>
        <w:ind w:left="0" w:firstLine="709"/>
        <w:jc w:val="both"/>
        <w:rPr>
          <w:sz w:val="16"/>
          <w:szCs w:val="16"/>
        </w:rPr>
      </w:pPr>
      <w:r w:rsidRPr="002B148B">
        <w:rPr>
          <w:sz w:val="16"/>
          <w:szCs w:val="16"/>
        </w:rPr>
        <w:t>Члены Совета:</w:t>
      </w:r>
    </w:p>
    <w:p w:rsidR="002B148B" w:rsidRPr="002B148B" w:rsidRDefault="002B148B" w:rsidP="00111C30">
      <w:pPr>
        <w:pStyle w:val="af6"/>
        <w:numPr>
          <w:ilvl w:val="0"/>
          <w:numId w:val="14"/>
        </w:numPr>
        <w:tabs>
          <w:tab w:val="left" w:pos="993"/>
          <w:tab w:val="left" w:pos="1134"/>
        </w:tabs>
        <w:autoSpaceDE w:val="0"/>
        <w:autoSpaceDN w:val="0"/>
        <w:adjustRightInd w:val="0"/>
        <w:ind w:left="0" w:firstLine="709"/>
        <w:jc w:val="both"/>
        <w:rPr>
          <w:sz w:val="16"/>
          <w:szCs w:val="16"/>
        </w:rPr>
      </w:pPr>
      <w:r w:rsidRPr="002B148B">
        <w:rPr>
          <w:sz w:val="16"/>
          <w:szCs w:val="16"/>
        </w:rPr>
        <w:t>вносят предложения по формированию повестки заседания Совета;</w:t>
      </w:r>
    </w:p>
    <w:p w:rsidR="002B148B" w:rsidRPr="002B148B" w:rsidRDefault="002B148B" w:rsidP="00111C30">
      <w:pPr>
        <w:pStyle w:val="af6"/>
        <w:numPr>
          <w:ilvl w:val="0"/>
          <w:numId w:val="14"/>
        </w:numPr>
        <w:tabs>
          <w:tab w:val="left" w:pos="993"/>
          <w:tab w:val="left" w:pos="1134"/>
        </w:tabs>
        <w:autoSpaceDE w:val="0"/>
        <w:autoSpaceDN w:val="0"/>
        <w:adjustRightInd w:val="0"/>
        <w:ind w:left="0" w:firstLine="709"/>
        <w:jc w:val="both"/>
        <w:rPr>
          <w:sz w:val="16"/>
          <w:szCs w:val="16"/>
        </w:rPr>
      </w:pPr>
      <w:r w:rsidRPr="002B148B">
        <w:rPr>
          <w:sz w:val="16"/>
          <w:szCs w:val="16"/>
        </w:rPr>
        <w:t>принимают участие в заседаниях Совета;</w:t>
      </w:r>
    </w:p>
    <w:p w:rsidR="002B148B" w:rsidRPr="002B148B" w:rsidRDefault="002B148B" w:rsidP="00111C30">
      <w:pPr>
        <w:pStyle w:val="af6"/>
        <w:numPr>
          <w:ilvl w:val="0"/>
          <w:numId w:val="14"/>
        </w:numPr>
        <w:tabs>
          <w:tab w:val="left" w:pos="993"/>
          <w:tab w:val="left" w:pos="1134"/>
        </w:tabs>
        <w:autoSpaceDE w:val="0"/>
        <w:autoSpaceDN w:val="0"/>
        <w:adjustRightInd w:val="0"/>
        <w:ind w:left="0" w:firstLine="709"/>
        <w:jc w:val="both"/>
        <w:rPr>
          <w:sz w:val="16"/>
          <w:szCs w:val="16"/>
        </w:rPr>
      </w:pPr>
      <w:r w:rsidRPr="002B148B">
        <w:rPr>
          <w:sz w:val="16"/>
          <w:szCs w:val="16"/>
        </w:rPr>
        <w:t>участвуют в мероприятиях, проводимых координационным или совещательным органом;</w:t>
      </w:r>
    </w:p>
    <w:p w:rsidR="002B148B" w:rsidRPr="002B148B" w:rsidRDefault="002B148B" w:rsidP="00111C30">
      <w:pPr>
        <w:pStyle w:val="af6"/>
        <w:numPr>
          <w:ilvl w:val="0"/>
          <w:numId w:val="14"/>
        </w:numPr>
        <w:tabs>
          <w:tab w:val="left" w:pos="993"/>
          <w:tab w:val="left" w:pos="1134"/>
        </w:tabs>
        <w:autoSpaceDE w:val="0"/>
        <w:autoSpaceDN w:val="0"/>
        <w:adjustRightInd w:val="0"/>
        <w:ind w:left="0" w:firstLine="709"/>
        <w:jc w:val="both"/>
        <w:rPr>
          <w:sz w:val="16"/>
          <w:szCs w:val="16"/>
        </w:rPr>
      </w:pPr>
      <w:r w:rsidRPr="002B148B">
        <w:rPr>
          <w:sz w:val="16"/>
          <w:szCs w:val="16"/>
        </w:rPr>
        <w:t>оказывают содействие председателю и ответственному секретарю в обеспечении деятельности Совета.</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Ответственность за подготовку выступления по предложениям, включенным в повестку заседания, возлагается на докладчика и (или) докладчиков из числа инициаторов соответствующего предложения.</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Ответственный за подготовку вопроса докладчик представляет ответственному секретарю предлагаемый проект решения, тезисы выступления, необходимые для выступления справочные материалы, а также список лиц, не входящих в состав Совета, приглашенных на заседание не позднее, чем за 7 дней до заседания.</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На заседание Совета приглашаются представители средств массовой информации и заинтересованных общественных объединений, а также не входящие в состав Совета представители органов государственной власти, органов местного самоуправления, по вопросам повестки заседания Совета, входящим в их компетенцию.</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 xml:space="preserve"> Заседание Совета считается правомочным, если на его заседании присутствует более 50% его членов.</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w:t>
      </w:r>
    </w:p>
    <w:p w:rsidR="002B148B" w:rsidRPr="002B148B" w:rsidRDefault="002B148B" w:rsidP="002B148B">
      <w:pPr>
        <w:tabs>
          <w:tab w:val="left" w:pos="1134"/>
        </w:tabs>
        <w:autoSpaceDE w:val="0"/>
        <w:autoSpaceDN w:val="0"/>
        <w:adjustRightInd w:val="0"/>
        <w:spacing w:after="0" w:line="240" w:lineRule="auto"/>
        <w:ind w:firstLine="709"/>
        <w:contextualSpacing/>
        <w:rPr>
          <w:rFonts w:ascii="Times New Roman" w:hAnsi="Times New Roman"/>
          <w:sz w:val="16"/>
          <w:szCs w:val="16"/>
        </w:rPr>
      </w:pPr>
      <w:r w:rsidRPr="002B148B">
        <w:rPr>
          <w:rFonts w:ascii="Times New Roman" w:hAnsi="Times New Roman"/>
          <w:sz w:val="16"/>
          <w:szCs w:val="16"/>
        </w:rPr>
        <w:t>При равенстве голосов решающим является голос председательствующего на Заседании.</w:t>
      </w:r>
    </w:p>
    <w:p w:rsidR="002B148B" w:rsidRPr="002B148B" w:rsidRDefault="002B148B" w:rsidP="002B148B">
      <w:pPr>
        <w:tabs>
          <w:tab w:val="left" w:pos="1134"/>
        </w:tabs>
        <w:autoSpaceDE w:val="0"/>
        <w:autoSpaceDN w:val="0"/>
        <w:adjustRightInd w:val="0"/>
        <w:spacing w:after="0" w:line="240" w:lineRule="auto"/>
        <w:ind w:firstLine="709"/>
        <w:contextualSpacing/>
        <w:rPr>
          <w:rFonts w:ascii="Times New Roman" w:hAnsi="Times New Roman"/>
          <w:sz w:val="16"/>
          <w:szCs w:val="16"/>
        </w:rPr>
      </w:pPr>
      <w:r w:rsidRPr="002B148B">
        <w:rPr>
          <w:rFonts w:ascii="Times New Roman" w:hAnsi="Times New Roman"/>
          <w:sz w:val="16"/>
          <w:szCs w:val="16"/>
        </w:rPr>
        <w:t xml:space="preserve">5.11. Для проведения заочного голосования ответственный секретарь Совета собирает подписи членов Совета в листе опроса, форма которого утверждается решением Совета. К листу опроса, направляемому членам Совета, прилагается перечень вопросов, подлежащих рассмотрению, с приложением всех имеющихся материалов, необходимых для принятия решения. </w:t>
      </w:r>
    </w:p>
    <w:p w:rsidR="002B148B" w:rsidRPr="002B148B" w:rsidRDefault="002B148B" w:rsidP="002B148B">
      <w:pPr>
        <w:tabs>
          <w:tab w:val="left" w:pos="1134"/>
        </w:tabs>
        <w:autoSpaceDE w:val="0"/>
        <w:autoSpaceDN w:val="0"/>
        <w:adjustRightInd w:val="0"/>
        <w:spacing w:after="0" w:line="240" w:lineRule="auto"/>
        <w:ind w:firstLine="709"/>
        <w:contextualSpacing/>
        <w:rPr>
          <w:rFonts w:ascii="Times New Roman" w:hAnsi="Times New Roman"/>
          <w:sz w:val="16"/>
          <w:szCs w:val="16"/>
        </w:rPr>
      </w:pPr>
      <w:r w:rsidRPr="002B148B">
        <w:rPr>
          <w:rFonts w:ascii="Times New Roman" w:hAnsi="Times New Roman"/>
          <w:sz w:val="16"/>
          <w:szCs w:val="16"/>
        </w:rPr>
        <w:t>Члены Совета вправе направить ответственному секретарю Совета лист опроса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Заседания Совета и принятые на них решения оформляются протоколом, который подписывается председателем и ответственным секретарем Совета.</w:t>
      </w:r>
    </w:p>
    <w:p w:rsidR="002B148B" w:rsidRPr="002B148B" w:rsidRDefault="002B148B" w:rsidP="002B148B">
      <w:pPr>
        <w:tabs>
          <w:tab w:val="left" w:pos="1134"/>
        </w:tabs>
        <w:autoSpaceDE w:val="0"/>
        <w:autoSpaceDN w:val="0"/>
        <w:adjustRightInd w:val="0"/>
        <w:spacing w:after="0" w:line="240" w:lineRule="auto"/>
        <w:ind w:firstLine="709"/>
        <w:rPr>
          <w:rFonts w:ascii="Times New Roman" w:hAnsi="Times New Roman"/>
          <w:sz w:val="16"/>
          <w:szCs w:val="16"/>
        </w:rPr>
      </w:pPr>
      <w:r w:rsidRPr="002B148B">
        <w:rPr>
          <w:rFonts w:ascii="Times New Roman" w:hAnsi="Times New Roman"/>
          <w:sz w:val="16"/>
          <w:szCs w:val="16"/>
        </w:rPr>
        <w:t>К протоколу заседания Совета, проводимого путем заочного голосования, приобщаются полученные от членов Совета листы опроса, а также материалы, послужившие основанием для принятия Советом решения.</w:t>
      </w:r>
    </w:p>
    <w:p w:rsidR="002B148B" w:rsidRPr="002B148B" w:rsidRDefault="002B148B" w:rsidP="00111C30">
      <w:pPr>
        <w:pStyle w:val="af6"/>
        <w:numPr>
          <w:ilvl w:val="0"/>
          <w:numId w:val="13"/>
        </w:numPr>
        <w:tabs>
          <w:tab w:val="left" w:pos="1134"/>
        </w:tabs>
        <w:autoSpaceDE w:val="0"/>
        <w:autoSpaceDN w:val="0"/>
        <w:adjustRightInd w:val="0"/>
        <w:ind w:left="0" w:firstLine="709"/>
        <w:jc w:val="both"/>
        <w:rPr>
          <w:sz w:val="16"/>
          <w:szCs w:val="16"/>
        </w:rPr>
      </w:pPr>
      <w:r w:rsidRPr="002B148B">
        <w:rPr>
          <w:sz w:val="16"/>
          <w:szCs w:val="16"/>
        </w:rPr>
        <w:t>Рекомендации Совета направляются в соответствующие исполнительные органы государственной власти, органы местного самоуправления, осуществляющие полномочия в области развития малого и среднего предпринимательства.</w:t>
      </w:r>
    </w:p>
    <w:p w:rsidR="002B148B" w:rsidRPr="002B148B" w:rsidRDefault="002B148B" w:rsidP="002B148B">
      <w:pPr>
        <w:autoSpaceDE w:val="0"/>
        <w:spacing w:after="0" w:line="240" w:lineRule="auto"/>
        <w:jc w:val="right"/>
        <w:outlineLvl w:val="0"/>
        <w:rPr>
          <w:rFonts w:ascii="Times New Roman" w:hAnsi="Times New Roman"/>
          <w:iCs/>
          <w:sz w:val="16"/>
          <w:szCs w:val="16"/>
        </w:rPr>
      </w:pPr>
    </w:p>
    <w:p w:rsidR="002B148B" w:rsidRPr="002B148B" w:rsidRDefault="002B148B" w:rsidP="002B148B">
      <w:pPr>
        <w:autoSpaceDE w:val="0"/>
        <w:autoSpaceDN w:val="0"/>
        <w:adjustRightInd w:val="0"/>
        <w:spacing w:after="0" w:line="240" w:lineRule="auto"/>
        <w:jc w:val="right"/>
        <w:outlineLvl w:val="0"/>
        <w:rPr>
          <w:rFonts w:ascii="Times New Roman" w:hAnsi="Times New Roman"/>
          <w:iCs/>
          <w:sz w:val="16"/>
          <w:szCs w:val="16"/>
        </w:rPr>
      </w:pPr>
      <w:r w:rsidRPr="002B148B">
        <w:rPr>
          <w:rFonts w:ascii="Times New Roman" w:hAnsi="Times New Roman"/>
          <w:iCs/>
          <w:sz w:val="16"/>
          <w:szCs w:val="16"/>
        </w:rPr>
        <w:t>Приложение № 2</w:t>
      </w:r>
    </w:p>
    <w:p w:rsidR="002B148B" w:rsidRPr="002B148B" w:rsidRDefault="002B148B" w:rsidP="002B148B">
      <w:pPr>
        <w:spacing w:after="0" w:line="240" w:lineRule="auto"/>
        <w:jc w:val="right"/>
        <w:rPr>
          <w:rFonts w:ascii="Times New Roman" w:hAnsi="Times New Roman"/>
          <w:sz w:val="16"/>
          <w:szCs w:val="16"/>
        </w:rPr>
      </w:pPr>
      <w:r w:rsidRPr="002B148B">
        <w:rPr>
          <w:rFonts w:ascii="Times New Roman" w:hAnsi="Times New Roman"/>
          <w:sz w:val="16"/>
          <w:szCs w:val="16"/>
        </w:rPr>
        <w:t>к Постановлению администрации</w:t>
      </w:r>
    </w:p>
    <w:p w:rsidR="002B148B" w:rsidRPr="002B148B" w:rsidRDefault="002B148B" w:rsidP="002B148B">
      <w:pPr>
        <w:spacing w:after="0" w:line="240" w:lineRule="auto"/>
        <w:jc w:val="right"/>
        <w:rPr>
          <w:rFonts w:ascii="Times New Roman" w:hAnsi="Times New Roman"/>
          <w:sz w:val="16"/>
          <w:szCs w:val="16"/>
        </w:rPr>
      </w:pPr>
      <w:r w:rsidRPr="002B148B">
        <w:rPr>
          <w:rFonts w:ascii="Times New Roman" w:hAnsi="Times New Roman"/>
          <w:sz w:val="16"/>
          <w:szCs w:val="16"/>
        </w:rPr>
        <w:t>от 12.05.2023 №23-П</w:t>
      </w:r>
    </w:p>
    <w:p w:rsidR="002B148B" w:rsidRPr="002B148B" w:rsidRDefault="002B148B" w:rsidP="002B148B">
      <w:pPr>
        <w:spacing w:after="0" w:line="240" w:lineRule="auto"/>
        <w:contextualSpacing/>
        <w:jc w:val="right"/>
        <w:rPr>
          <w:rFonts w:ascii="Times New Roman" w:hAnsi="Times New Roman"/>
          <w:sz w:val="16"/>
          <w:szCs w:val="16"/>
        </w:rPr>
      </w:pPr>
    </w:p>
    <w:p w:rsidR="002B148B" w:rsidRPr="002B148B" w:rsidRDefault="002B148B" w:rsidP="002B148B">
      <w:pPr>
        <w:autoSpaceDE w:val="0"/>
        <w:spacing w:after="0" w:line="240" w:lineRule="auto"/>
        <w:jc w:val="center"/>
        <w:outlineLvl w:val="0"/>
        <w:rPr>
          <w:rFonts w:ascii="Times New Roman" w:hAnsi="Times New Roman"/>
          <w:sz w:val="16"/>
          <w:szCs w:val="16"/>
        </w:rPr>
      </w:pPr>
      <w:r w:rsidRPr="002B148B">
        <w:rPr>
          <w:rFonts w:ascii="Times New Roman" w:hAnsi="Times New Roman"/>
          <w:iCs/>
          <w:sz w:val="16"/>
          <w:szCs w:val="16"/>
        </w:rPr>
        <w:t>СОСТАВ КООРДИНАЦИОННОГО (СОВЕЩАТЕЛЬНОГО) СОВЕТА ПО ПОДДЕРЖКЕ РАЗВИТИЯ МАЛОГО И СРЕДНЕГО ПРЕДПРИНИМАТЕЛЬСТВА ПРИ АДМИНИСТРАЦИИ УДЖЕЙСКОГО СЕЛЬСОВЕТА</w:t>
      </w:r>
    </w:p>
    <w:p w:rsidR="002B148B" w:rsidRPr="002B148B" w:rsidRDefault="002B148B" w:rsidP="002B148B">
      <w:pPr>
        <w:autoSpaceDE w:val="0"/>
        <w:spacing w:after="0" w:line="240" w:lineRule="auto"/>
        <w:jc w:val="center"/>
        <w:outlineLvl w:val="0"/>
        <w:rPr>
          <w:rFonts w:ascii="Times New Roman" w:hAnsi="Times New Roman"/>
          <w:i/>
          <w:iCs/>
          <w:sz w:val="16"/>
          <w:szCs w:val="16"/>
        </w:rPr>
      </w:pPr>
    </w:p>
    <w:tbl>
      <w:tblPr>
        <w:tblW w:w="0" w:type="auto"/>
        <w:tblInd w:w="-34" w:type="dxa"/>
        <w:tblLayout w:type="fixed"/>
        <w:tblLook w:val="0000" w:firstRow="0" w:lastRow="0" w:firstColumn="0" w:lastColumn="0" w:noHBand="0" w:noVBand="0"/>
      </w:tblPr>
      <w:tblGrid>
        <w:gridCol w:w="850"/>
        <w:gridCol w:w="4253"/>
        <w:gridCol w:w="4820"/>
      </w:tblGrid>
      <w:tr w:rsidR="002B148B" w:rsidRPr="002B148B" w:rsidTr="005D5913">
        <w:trPr>
          <w:trHeight w:val="179"/>
        </w:trPr>
        <w:tc>
          <w:tcPr>
            <w:tcW w:w="9923" w:type="dxa"/>
            <w:gridSpan w:val="3"/>
            <w:shd w:val="clear" w:color="auto" w:fill="auto"/>
          </w:tcPr>
          <w:p w:rsidR="002B148B" w:rsidRPr="002B148B" w:rsidRDefault="002B148B" w:rsidP="002B148B">
            <w:pPr>
              <w:pStyle w:val="af6"/>
              <w:tabs>
                <w:tab w:val="left" w:pos="1134"/>
              </w:tabs>
              <w:autoSpaceDE w:val="0"/>
              <w:ind w:left="0"/>
              <w:rPr>
                <w:sz w:val="16"/>
                <w:szCs w:val="16"/>
              </w:rPr>
            </w:pPr>
            <w:r w:rsidRPr="002B148B">
              <w:rPr>
                <w:b/>
                <w:sz w:val="16"/>
                <w:szCs w:val="16"/>
              </w:rPr>
              <w:t xml:space="preserve">Председатель </w:t>
            </w:r>
            <w:r w:rsidRPr="002B148B">
              <w:rPr>
                <w:b/>
                <w:i/>
                <w:sz w:val="16"/>
                <w:szCs w:val="16"/>
              </w:rPr>
              <w:t>координационного (совещательного)</w:t>
            </w:r>
            <w:r w:rsidRPr="002B148B">
              <w:rPr>
                <w:b/>
                <w:sz w:val="16"/>
                <w:szCs w:val="16"/>
              </w:rPr>
              <w:t xml:space="preserve"> совета:</w:t>
            </w:r>
          </w:p>
        </w:tc>
      </w:tr>
      <w:tr w:rsidR="002B148B" w:rsidRPr="002B148B" w:rsidTr="005D5913">
        <w:trPr>
          <w:trHeight w:val="267"/>
        </w:trPr>
        <w:tc>
          <w:tcPr>
            <w:tcW w:w="850" w:type="dxa"/>
            <w:shd w:val="clear" w:color="auto" w:fill="auto"/>
          </w:tcPr>
          <w:p w:rsidR="002B148B" w:rsidRPr="002B148B" w:rsidRDefault="002B148B" w:rsidP="00111C30">
            <w:pPr>
              <w:pStyle w:val="af6"/>
              <w:numPr>
                <w:ilvl w:val="0"/>
                <w:numId w:val="18"/>
              </w:numPr>
              <w:tabs>
                <w:tab w:val="left" w:pos="1134"/>
              </w:tabs>
              <w:suppressAutoHyphens/>
              <w:autoSpaceDE w:val="0"/>
              <w:snapToGrid w:val="0"/>
              <w:jc w:val="center"/>
              <w:rPr>
                <w:b/>
                <w:sz w:val="16"/>
                <w:szCs w:val="16"/>
              </w:rPr>
            </w:pPr>
          </w:p>
        </w:tc>
        <w:tc>
          <w:tcPr>
            <w:tcW w:w="4253" w:type="dxa"/>
            <w:shd w:val="clear" w:color="auto" w:fill="auto"/>
          </w:tcPr>
          <w:p w:rsidR="002B148B" w:rsidRPr="002B148B" w:rsidRDefault="002B148B" w:rsidP="002B148B">
            <w:pPr>
              <w:pStyle w:val="af6"/>
              <w:tabs>
                <w:tab w:val="left" w:pos="1134"/>
              </w:tabs>
              <w:autoSpaceDE w:val="0"/>
              <w:ind w:left="0"/>
              <w:jc w:val="center"/>
              <w:rPr>
                <w:sz w:val="16"/>
                <w:szCs w:val="16"/>
              </w:rPr>
            </w:pPr>
            <w:r w:rsidRPr="002B148B">
              <w:rPr>
                <w:i/>
                <w:sz w:val="16"/>
                <w:szCs w:val="16"/>
              </w:rPr>
              <w:t>Власова Юлия Андреевна</w:t>
            </w:r>
          </w:p>
        </w:tc>
        <w:tc>
          <w:tcPr>
            <w:tcW w:w="4820" w:type="dxa"/>
            <w:shd w:val="clear" w:color="auto" w:fill="auto"/>
          </w:tcPr>
          <w:p w:rsidR="002B148B" w:rsidRPr="002B148B" w:rsidRDefault="002B148B" w:rsidP="002B148B">
            <w:pPr>
              <w:pStyle w:val="af6"/>
              <w:tabs>
                <w:tab w:val="left" w:pos="1134"/>
              </w:tabs>
              <w:autoSpaceDE w:val="0"/>
              <w:ind w:left="0"/>
              <w:jc w:val="both"/>
              <w:rPr>
                <w:sz w:val="16"/>
                <w:szCs w:val="16"/>
              </w:rPr>
            </w:pPr>
            <w:r w:rsidRPr="002B148B">
              <w:rPr>
                <w:i/>
                <w:sz w:val="16"/>
                <w:szCs w:val="16"/>
              </w:rPr>
              <w:t>Глава Уджейского сельсовета</w:t>
            </w:r>
          </w:p>
        </w:tc>
      </w:tr>
      <w:tr w:rsidR="002B148B" w:rsidRPr="002B148B" w:rsidTr="005D5913">
        <w:trPr>
          <w:trHeight w:val="285"/>
        </w:trPr>
        <w:tc>
          <w:tcPr>
            <w:tcW w:w="9923" w:type="dxa"/>
            <w:gridSpan w:val="3"/>
            <w:shd w:val="clear" w:color="auto" w:fill="auto"/>
          </w:tcPr>
          <w:p w:rsidR="002B148B" w:rsidRPr="002B148B" w:rsidRDefault="002B148B" w:rsidP="002B148B">
            <w:pPr>
              <w:pStyle w:val="af6"/>
              <w:tabs>
                <w:tab w:val="left" w:pos="1134"/>
              </w:tabs>
              <w:autoSpaceDE w:val="0"/>
              <w:ind w:left="0"/>
              <w:rPr>
                <w:sz w:val="16"/>
                <w:szCs w:val="16"/>
              </w:rPr>
            </w:pPr>
            <w:r w:rsidRPr="002B148B">
              <w:rPr>
                <w:b/>
                <w:sz w:val="16"/>
                <w:szCs w:val="16"/>
              </w:rPr>
              <w:t xml:space="preserve">Заместитель председателя </w:t>
            </w:r>
            <w:r w:rsidRPr="002B148B">
              <w:rPr>
                <w:b/>
                <w:i/>
                <w:sz w:val="16"/>
                <w:szCs w:val="16"/>
              </w:rPr>
              <w:t>координационного (совещательного)</w:t>
            </w:r>
            <w:r w:rsidRPr="002B148B">
              <w:rPr>
                <w:b/>
                <w:sz w:val="16"/>
                <w:szCs w:val="16"/>
              </w:rPr>
              <w:t xml:space="preserve"> совета:</w:t>
            </w:r>
          </w:p>
        </w:tc>
      </w:tr>
      <w:tr w:rsidR="002B148B" w:rsidRPr="002B148B" w:rsidTr="005D5913">
        <w:trPr>
          <w:trHeight w:val="289"/>
        </w:trPr>
        <w:tc>
          <w:tcPr>
            <w:tcW w:w="850" w:type="dxa"/>
            <w:shd w:val="clear" w:color="auto" w:fill="auto"/>
          </w:tcPr>
          <w:p w:rsidR="002B148B" w:rsidRPr="002B148B" w:rsidRDefault="002B148B" w:rsidP="00111C30">
            <w:pPr>
              <w:pStyle w:val="af6"/>
              <w:numPr>
                <w:ilvl w:val="0"/>
                <w:numId w:val="18"/>
              </w:numPr>
              <w:tabs>
                <w:tab w:val="left" w:pos="1134"/>
              </w:tabs>
              <w:suppressAutoHyphens/>
              <w:autoSpaceDE w:val="0"/>
              <w:snapToGrid w:val="0"/>
              <w:jc w:val="center"/>
              <w:rPr>
                <w:i/>
                <w:sz w:val="16"/>
                <w:szCs w:val="16"/>
              </w:rPr>
            </w:pPr>
          </w:p>
        </w:tc>
        <w:tc>
          <w:tcPr>
            <w:tcW w:w="4253" w:type="dxa"/>
            <w:shd w:val="clear" w:color="auto" w:fill="auto"/>
          </w:tcPr>
          <w:p w:rsidR="002B148B" w:rsidRPr="002B148B" w:rsidRDefault="002B148B" w:rsidP="002B148B">
            <w:pPr>
              <w:pStyle w:val="af6"/>
              <w:tabs>
                <w:tab w:val="left" w:pos="1134"/>
              </w:tabs>
              <w:autoSpaceDE w:val="0"/>
              <w:ind w:left="0"/>
              <w:jc w:val="center"/>
              <w:rPr>
                <w:sz w:val="16"/>
                <w:szCs w:val="16"/>
              </w:rPr>
            </w:pPr>
            <w:r w:rsidRPr="002B148B">
              <w:rPr>
                <w:i/>
                <w:sz w:val="16"/>
                <w:szCs w:val="16"/>
              </w:rPr>
              <w:t>Катаева Наталья Анатольевна</w:t>
            </w:r>
          </w:p>
        </w:tc>
        <w:tc>
          <w:tcPr>
            <w:tcW w:w="4820" w:type="dxa"/>
            <w:shd w:val="clear" w:color="auto" w:fill="auto"/>
          </w:tcPr>
          <w:p w:rsidR="002B148B" w:rsidRPr="002B148B" w:rsidRDefault="002B148B" w:rsidP="002B148B">
            <w:pPr>
              <w:pStyle w:val="af6"/>
              <w:tabs>
                <w:tab w:val="left" w:pos="1134"/>
              </w:tabs>
              <w:autoSpaceDE w:val="0"/>
              <w:ind w:left="0"/>
              <w:jc w:val="both"/>
              <w:rPr>
                <w:sz w:val="16"/>
                <w:szCs w:val="16"/>
              </w:rPr>
            </w:pPr>
            <w:r w:rsidRPr="002B148B">
              <w:rPr>
                <w:i/>
                <w:sz w:val="16"/>
                <w:szCs w:val="16"/>
              </w:rPr>
              <w:t>Заместитель главы сельсовета</w:t>
            </w:r>
          </w:p>
        </w:tc>
      </w:tr>
      <w:tr w:rsidR="002B148B" w:rsidRPr="002B148B" w:rsidTr="005D5913">
        <w:trPr>
          <w:trHeight w:val="279"/>
        </w:trPr>
        <w:tc>
          <w:tcPr>
            <w:tcW w:w="9923" w:type="dxa"/>
            <w:gridSpan w:val="3"/>
            <w:shd w:val="clear" w:color="auto" w:fill="auto"/>
          </w:tcPr>
          <w:p w:rsidR="002B148B" w:rsidRPr="002B148B" w:rsidRDefault="002B148B" w:rsidP="002B148B">
            <w:pPr>
              <w:pStyle w:val="af6"/>
              <w:tabs>
                <w:tab w:val="left" w:pos="1134"/>
              </w:tabs>
              <w:autoSpaceDE w:val="0"/>
              <w:ind w:left="0"/>
              <w:rPr>
                <w:sz w:val="16"/>
                <w:szCs w:val="16"/>
              </w:rPr>
            </w:pPr>
            <w:r w:rsidRPr="002B148B">
              <w:rPr>
                <w:b/>
                <w:sz w:val="16"/>
                <w:szCs w:val="16"/>
              </w:rPr>
              <w:t xml:space="preserve">Ответственный секретарь </w:t>
            </w:r>
            <w:r w:rsidRPr="002B148B">
              <w:rPr>
                <w:b/>
                <w:i/>
                <w:sz w:val="16"/>
                <w:szCs w:val="16"/>
              </w:rPr>
              <w:t>координационного (совещательного)</w:t>
            </w:r>
            <w:r w:rsidRPr="002B148B">
              <w:rPr>
                <w:b/>
                <w:sz w:val="16"/>
                <w:szCs w:val="16"/>
              </w:rPr>
              <w:t xml:space="preserve"> совета:</w:t>
            </w:r>
          </w:p>
        </w:tc>
      </w:tr>
      <w:tr w:rsidR="002B148B" w:rsidRPr="002B148B" w:rsidTr="005D5913">
        <w:trPr>
          <w:trHeight w:val="297"/>
        </w:trPr>
        <w:tc>
          <w:tcPr>
            <w:tcW w:w="850" w:type="dxa"/>
            <w:shd w:val="clear" w:color="auto" w:fill="auto"/>
          </w:tcPr>
          <w:p w:rsidR="002B148B" w:rsidRPr="002B148B" w:rsidRDefault="002B148B" w:rsidP="00111C30">
            <w:pPr>
              <w:pStyle w:val="af6"/>
              <w:numPr>
                <w:ilvl w:val="0"/>
                <w:numId w:val="18"/>
              </w:numPr>
              <w:tabs>
                <w:tab w:val="left" w:pos="1134"/>
              </w:tabs>
              <w:suppressAutoHyphens/>
              <w:autoSpaceDE w:val="0"/>
              <w:snapToGrid w:val="0"/>
              <w:jc w:val="center"/>
              <w:rPr>
                <w:sz w:val="16"/>
                <w:szCs w:val="16"/>
              </w:rPr>
            </w:pPr>
          </w:p>
        </w:tc>
        <w:tc>
          <w:tcPr>
            <w:tcW w:w="4253" w:type="dxa"/>
            <w:shd w:val="clear" w:color="auto" w:fill="auto"/>
          </w:tcPr>
          <w:p w:rsidR="002B148B" w:rsidRPr="002B148B" w:rsidRDefault="002B148B" w:rsidP="002B148B">
            <w:pPr>
              <w:pStyle w:val="af6"/>
              <w:tabs>
                <w:tab w:val="left" w:pos="1134"/>
              </w:tabs>
              <w:autoSpaceDE w:val="0"/>
              <w:ind w:left="0"/>
              <w:jc w:val="center"/>
              <w:rPr>
                <w:i/>
                <w:sz w:val="16"/>
                <w:szCs w:val="16"/>
              </w:rPr>
            </w:pPr>
            <w:r w:rsidRPr="002B148B">
              <w:rPr>
                <w:i/>
                <w:sz w:val="16"/>
                <w:szCs w:val="16"/>
              </w:rPr>
              <w:t>Пономарева Екатерина Александровна</w:t>
            </w:r>
          </w:p>
          <w:p w:rsidR="002B148B" w:rsidRPr="002B148B" w:rsidRDefault="002B148B" w:rsidP="002B148B">
            <w:pPr>
              <w:pStyle w:val="af6"/>
              <w:tabs>
                <w:tab w:val="left" w:pos="1134"/>
              </w:tabs>
              <w:autoSpaceDE w:val="0"/>
              <w:ind w:left="0"/>
              <w:jc w:val="center"/>
              <w:rPr>
                <w:sz w:val="16"/>
                <w:szCs w:val="16"/>
              </w:rPr>
            </w:pPr>
          </w:p>
        </w:tc>
        <w:tc>
          <w:tcPr>
            <w:tcW w:w="4820" w:type="dxa"/>
            <w:shd w:val="clear" w:color="auto" w:fill="auto"/>
          </w:tcPr>
          <w:p w:rsidR="002B148B" w:rsidRPr="002B148B" w:rsidRDefault="002B148B" w:rsidP="002B148B">
            <w:pPr>
              <w:pStyle w:val="af6"/>
              <w:tabs>
                <w:tab w:val="left" w:pos="1134"/>
              </w:tabs>
              <w:autoSpaceDE w:val="0"/>
              <w:ind w:left="0"/>
              <w:jc w:val="both"/>
              <w:rPr>
                <w:sz w:val="16"/>
                <w:szCs w:val="16"/>
              </w:rPr>
            </w:pPr>
            <w:r w:rsidRPr="002B148B">
              <w:rPr>
                <w:i/>
                <w:sz w:val="16"/>
                <w:szCs w:val="16"/>
              </w:rPr>
              <w:t>И.О. главного бухгалтера</w:t>
            </w:r>
          </w:p>
        </w:tc>
      </w:tr>
      <w:tr w:rsidR="002B148B" w:rsidRPr="002B148B" w:rsidTr="005D5913">
        <w:trPr>
          <w:trHeight w:val="217"/>
        </w:trPr>
        <w:tc>
          <w:tcPr>
            <w:tcW w:w="9923" w:type="dxa"/>
            <w:gridSpan w:val="3"/>
            <w:shd w:val="clear" w:color="auto" w:fill="auto"/>
          </w:tcPr>
          <w:p w:rsidR="002B148B" w:rsidRPr="002B148B" w:rsidRDefault="002B148B" w:rsidP="002B148B">
            <w:pPr>
              <w:pStyle w:val="af6"/>
              <w:tabs>
                <w:tab w:val="left" w:pos="1134"/>
              </w:tabs>
              <w:autoSpaceDE w:val="0"/>
              <w:ind w:left="0"/>
              <w:rPr>
                <w:sz w:val="16"/>
                <w:szCs w:val="16"/>
              </w:rPr>
            </w:pPr>
            <w:r w:rsidRPr="002B148B">
              <w:rPr>
                <w:b/>
                <w:sz w:val="16"/>
                <w:szCs w:val="16"/>
              </w:rPr>
              <w:t>Члены</w:t>
            </w:r>
            <w:r w:rsidRPr="002B148B">
              <w:rPr>
                <w:b/>
                <w:i/>
                <w:sz w:val="16"/>
                <w:szCs w:val="16"/>
              </w:rPr>
              <w:t xml:space="preserve"> координационного (совещательного)</w:t>
            </w:r>
            <w:r w:rsidRPr="002B148B">
              <w:rPr>
                <w:b/>
                <w:sz w:val="16"/>
                <w:szCs w:val="16"/>
              </w:rPr>
              <w:t xml:space="preserve"> совета (по согласованию):</w:t>
            </w:r>
          </w:p>
        </w:tc>
      </w:tr>
      <w:tr w:rsidR="002B148B" w:rsidRPr="002B148B" w:rsidTr="005D5913">
        <w:trPr>
          <w:trHeight w:val="263"/>
        </w:trPr>
        <w:tc>
          <w:tcPr>
            <w:tcW w:w="850" w:type="dxa"/>
            <w:shd w:val="clear" w:color="auto" w:fill="auto"/>
          </w:tcPr>
          <w:p w:rsidR="002B148B" w:rsidRPr="002B148B" w:rsidRDefault="002B148B" w:rsidP="00111C30">
            <w:pPr>
              <w:pStyle w:val="af6"/>
              <w:numPr>
                <w:ilvl w:val="0"/>
                <w:numId w:val="18"/>
              </w:numPr>
              <w:tabs>
                <w:tab w:val="left" w:pos="1134"/>
              </w:tabs>
              <w:suppressAutoHyphens/>
              <w:autoSpaceDE w:val="0"/>
              <w:snapToGrid w:val="0"/>
              <w:jc w:val="center"/>
              <w:rPr>
                <w:sz w:val="16"/>
                <w:szCs w:val="16"/>
              </w:rPr>
            </w:pPr>
          </w:p>
        </w:tc>
        <w:tc>
          <w:tcPr>
            <w:tcW w:w="4253" w:type="dxa"/>
            <w:shd w:val="clear" w:color="auto" w:fill="auto"/>
          </w:tcPr>
          <w:p w:rsidR="002B148B" w:rsidRPr="002B148B" w:rsidRDefault="002B148B" w:rsidP="002B148B">
            <w:pPr>
              <w:pStyle w:val="af6"/>
              <w:tabs>
                <w:tab w:val="left" w:pos="1134"/>
              </w:tabs>
              <w:autoSpaceDE w:val="0"/>
              <w:ind w:left="0"/>
              <w:jc w:val="center"/>
              <w:rPr>
                <w:i/>
                <w:sz w:val="16"/>
                <w:szCs w:val="16"/>
              </w:rPr>
            </w:pPr>
            <w:proofErr w:type="spellStart"/>
            <w:r w:rsidRPr="002B148B">
              <w:rPr>
                <w:i/>
                <w:sz w:val="16"/>
                <w:szCs w:val="16"/>
              </w:rPr>
              <w:t>Закаржевский</w:t>
            </w:r>
            <w:proofErr w:type="spellEnd"/>
            <w:r w:rsidRPr="002B148B">
              <w:rPr>
                <w:i/>
                <w:sz w:val="16"/>
                <w:szCs w:val="16"/>
              </w:rPr>
              <w:t xml:space="preserve"> Сергей Владимирович</w:t>
            </w:r>
          </w:p>
          <w:p w:rsidR="002B148B" w:rsidRPr="002B148B" w:rsidRDefault="002B148B" w:rsidP="002B148B">
            <w:pPr>
              <w:pStyle w:val="af6"/>
              <w:tabs>
                <w:tab w:val="left" w:pos="1134"/>
              </w:tabs>
              <w:autoSpaceDE w:val="0"/>
              <w:ind w:left="0"/>
              <w:jc w:val="center"/>
              <w:rPr>
                <w:sz w:val="16"/>
                <w:szCs w:val="16"/>
              </w:rPr>
            </w:pPr>
          </w:p>
        </w:tc>
        <w:tc>
          <w:tcPr>
            <w:tcW w:w="4820" w:type="dxa"/>
            <w:shd w:val="clear" w:color="auto" w:fill="auto"/>
          </w:tcPr>
          <w:p w:rsidR="002B148B" w:rsidRPr="002B148B" w:rsidRDefault="002B148B" w:rsidP="002B148B">
            <w:pPr>
              <w:pStyle w:val="af6"/>
              <w:tabs>
                <w:tab w:val="left" w:pos="1134"/>
              </w:tabs>
              <w:autoSpaceDE w:val="0"/>
              <w:ind w:left="0"/>
              <w:jc w:val="both"/>
              <w:rPr>
                <w:sz w:val="16"/>
                <w:szCs w:val="16"/>
              </w:rPr>
            </w:pPr>
            <w:r w:rsidRPr="002B148B">
              <w:rPr>
                <w:i/>
                <w:sz w:val="16"/>
                <w:szCs w:val="16"/>
              </w:rPr>
              <w:t>Индивидуальный предприниматель</w:t>
            </w:r>
          </w:p>
        </w:tc>
      </w:tr>
      <w:tr w:rsidR="002B148B" w:rsidRPr="002B148B" w:rsidTr="005D5913">
        <w:trPr>
          <w:trHeight w:val="325"/>
        </w:trPr>
        <w:tc>
          <w:tcPr>
            <w:tcW w:w="850" w:type="dxa"/>
            <w:shd w:val="clear" w:color="auto" w:fill="auto"/>
          </w:tcPr>
          <w:p w:rsidR="002B148B" w:rsidRPr="002B148B" w:rsidRDefault="002B148B" w:rsidP="00111C30">
            <w:pPr>
              <w:pStyle w:val="af6"/>
              <w:numPr>
                <w:ilvl w:val="0"/>
                <w:numId w:val="18"/>
              </w:numPr>
              <w:tabs>
                <w:tab w:val="left" w:pos="1134"/>
              </w:tabs>
              <w:suppressAutoHyphens/>
              <w:autoSpaceDE w:val="0"/>
              <w:snapToGrid w:val="0"/>
              <w:jc w:val="center"/>
              <w:rPr>
                <w:i/>
                <w:sz w:val="16"/>
                <w:szCs w:val="16"/>
              </w:rPr>
            </w:pPr>
          </w:p>
        </w:tc>
        <w:tc>
          <w:tcPr>
            <w:tcW w:w="4253" w:type="dxa"/>
            <w:shd w:val="clear" w:color="auto" w:fill="auto"/>
          </w:tcPr>
          <w:p w:rsidR="002B148B" w:rsidRPr="002B148B" w:rsidRDefault="002B148B" w:rsidP="002B148B">
            <w:pPr>
              <w:pStyle w:val="af6"/>
              <w:tabs>
                <w:tab w:val="left" w:pos="1134"/>
              </w:tabs>
              <w:autoSpaceDE w:val="0"/>
              <w:ind w:left="0"/>
              <w:jc w:val="center"/>
              <w:rPr>
                <w:sz w:val="16"/>
                <w:szCs w:val="16"/>
              </w:rPr>
            </w:pPr>
            <w:proofErr w:type="spellStart"/>
            <w:r w:rsidRPr="002B148B">
              <w:rPr>
                <w:i/>
                <w:sz w:val="16"/>
                <w:szCs w:val="16"/>
              </w:rPr>
              <w:t>Ребекин</w:t>
            </w:r>
            <w:proofErr w:type="spellEnd"/>
            <w:r w:rsidRPr="002B148B">
              <w:rPr>
                <w:i/>
                <w:sz w:val="16"/>
                <w:szCs w:val="16"/>
              </w:rPr>
              <w:t xml:space="preserve"> Николай Николаевич</w:t>
            </w:r>
          </w:p>
        </w:tc>
        <w:tc>
          <w:tcPr>
            <w:tcW w:w="4820" w:type="dxa"/>
            <w:shd w:val="clear" w:color="auto" w:fill="auto"/>
          </w:tcPr>
          <w:p w:rsidR="002B148B" w:rsidRPr="002B148B" w:rsidRDefault="002B148B" w:rsidP="002B148B">
            <w:pPr>
              <w:pStyle w:val="af6"/>
              <w:tabs>
                <w:tab w:val="left" w:pos="1134"/>
              </w:tabs>
              <w:autoSpaceDE w:val="0"/>
              <w:ind w:left="0"/>
              <w:jc w:val="both"/>
              <w:rPr>
                <w:sz w:val="16"/>
                <w:szCs w:val="16"/>
              </w:rPr>
            </w:pPr>
            <w:r w:rsidRPr="002B148B">
              <w:rPr>
                <w:i/>
                <w:sz w:val="16"/>
                <w:szCs w:val="16"/>
              </w:rPr>
              <w:t>Глава крестьянского (фермерского) хозяйства</w:t>
            </w:r>
          </w:p>
        </w:tc>
      </w:tr>
      <w:tr w:rsidR="002B148B" w:rsidRPr="002B148B" w:rsidTr="005D5913">
        <w:trPr>
          <w:trHeight w:val="287"/>
        </w:trPr>
        <w:tc>
          <w:tcPr>
            <w:tcW w:w="850" w:type="dxa"/>
            <w:shd w:val="clear" w:color="auto" w:fill="auto"/>
          </w:tcPr>
          <w:p w:rsidR="002B148B" w:rsidRPr="002B148B" w:rsidRDefault="002B148B" w:rsidP="00111C30">
            <w:pPr>
              <w:pStyle w:val="af6"/>
              <w:numPr>
                <w:ilvl w:val="0"/>
                <w:numId w:val="18"/>
              </w:numPr>
              <w:tabs>
                <w:tab w:val="left" w:pos="1134"/>
              </w:tabs>
              <w:suppressAutoHyphens/>
              <w:autoSpaceDE w:val="0"/>
              <w:snapToGrid w:val="0"/>
              <w:jc w:val="center"/>
              <w:rPr>
                <w:i/>
                <w:sz w:val="16"/>
                <w:szCs w:val="16"/>
              </w:rPr>
            </w:pPr>
          </w:p>
        </w:tc>
        <w:tc>
          <w:tcPr>
            <w:tcW w:w="4253" w:type="dxa"/>
            <w:shd w:val="clear" w:color="auto" w:fill="auto"/>
          </w:tcPr>
          <w:p w:rsidR="002B148B" w:rsidRPr="002B148B" w:rsidRDefault="002B148B" w:rsidP="002B148B">
            <w:pPr>
              <w:pStyle w:val="af6"/>
              <w:tabs>
                <w:tab w:val="left" w:pos="1134"/>
              </w:tabs>
              <w:autoSpaceDE w:val="0"/>
              <w:ind w:left="0"/>
              <w:jc w:val="center"/>
              <w:rPr>
                <w:sz w:val="16"/>
                <w:szCs w:val="16"/>
              </w:rPr>
            </w:pPr>
            <w:proofErr w:type="spellStart"/>
            <w:r w:rsidRPr="002B148B">
              <w:rPr>
                <w:i/>
                <w:sz w:val="16"/>
                <w:szCs w:val="16"/>
              </w:rPr>
              <w:t>Цецура</w:t>
            </w:r>
            <w:proofErr w:type="spellEnd"/>
            <w:r w:rsidRPr="002B148B">
              <w:rPr>
                <w:i/>
                <w:sz w:val="16"/>
                <w:szCs w:val="16"/>
              </w:rPr>
              <w:t xml:space="preserve"> Андрей Владимирович</w:t>
            </w:r>
          </w:p>
        </w:tc>
        <w:tc>
          <w:tcPr>
            <w:tcW w:w="4820" w:type="dxa"/>
            <w:shd w:val="clear" w:color="auto" w:fill="auto"/>
          </w:tcPr>
          <w:p w:rsidR="002B148B" w:rsidRPr="002B148B" w:rsidRDefault="002B148B" w:rsidP="002B148B">
            <w:pPr>
              <w:pStyle w:val="af6"/>
              <w:tabs>
                <w:tab w:val="left" w:pos="1134"/>
              </w:tabs>
              <w:autoSpaceDE w:val="0"/>
              <w:ind w:left="0"/>
              <w:jc w:val="both"/>
              <w:rPr>
                <w:sz w:val="16"/>
                <w:szCs w:val="16"/>
              </w:rPr>
            </w:pPr>
            <w:r w:rsidRPr="002B148B">
              <w:rPr>
                <w:i/>
                <w:sz w:val="16"/>
                <w:szCs w:val="16"/>
              </w:rPr>
              <w:t>Индивидуальный предприниматель</w:t>
            </w:r>
          </w:p>
        </w:tc>
      </w:tr>
    </w:tbl>
    <w:p w:rsidR="005D5913" w:rsidRDefault="005D5913" w:rsidP="002B148B">
      <w:pPr>
        <w:spacing w:after="0"/>
        <w:jc w:val="center"/>
        <w:rPr>
          <w:rFonts w:ascii="Times New Roman" w:hAnsi="Times New Roman"/>
          <w:sz w:val="20"/>
          <w:szCs w:val="16"/>
        </w:rPr>
      </w:pPr>
    </w:p>
    <w:p w:rsidR="002B148B" w:rsidRPr="005D5913" w:rsidRDefault="002B148B" w:rsidP="002B148B">
      <w:pPr>
        <w:spacing w:after="0"/>
        <w:jc w:val="center"/>
        <w:rPr>
          <w:rFonts w:ascii="Times New Roman" w:hAnsi="Times New Roman"/>
          <w:sz w:val="20"/>
          <w:szCs w:val="16"/>
        </w:rPr>
      </w:pPr>
      <w:r w:rsidRPr="005D5913">
        <w:rPr>
          <w:rFonts w:ascii="Times New Roman" w:hAnsi="Times New Roman"/>
          <w:sz w:val="20"/>
          <w:szCs w:val="16"/>
        </w:rPr>
        <w:t>АДМИНИСТРАЦИЯ УДЖЕЙСКОГО СЕЛЬСОВЕТА</w:t>
      </w:r>
    </w:p>
    <w:p w:rsidR="002B148B" w:rsidRPr="005D5913" w:rsidRDefault="002B148B" w:rsidP="002B148B">
      <w:pPr>
        <w:spacing w:after="0"/>
        <w:jc w:val="center"/>
        <w:rPr>
          <w:rFonts w:ascii="Times New Roman" w:hAnsi="Times New Roman"/>
          <w:sz w:val="20"/>
          <w:szCs w:val="16"/>
        </w:rPr>
      </w:pPr>
      <w:r w:rsidRPr="005D5913">
        <w:rPr>
          <w:rFonts w:ascii="Times New Roman" w:hAnsi="Times New Roman"/>
          <w:sz w:val="20"/>
          <w:szCs w:val="16"/>
        </w:rPr>
        <w:t>КАРАТУЗСКОГО РАЙОНА</w:t>
      </w:r>
    </w:p>
    <w:p w:rsidR="002B148B" w:rsidRPr="005D5913" w:rsidRDefault="005D5913" w:rsidP="005D5913">
      <w:pPr>
        <w:spacing w:after="0"/>
        <w:jc w:val="center"/>
        <w:rPr>
          <w:rFonts w:ascii="Times New Roman" w:hAnsi="Times New Roman"/>
          <w:sz w:val="20"/>
          <w:szCs w:val="16"/>
        </w:rPr>
      </w:pPr>
      <w:r>
        <w:rPr>
          <w:rFonts w:ascii="Times New Roman" w:hAnsi="Times New Roman"/>
          <w:sz w:val="20"/>
          <w:szCs w:val="16"/>
        </w:rPr>
        <w:t>КРАСНОЯРСКОГО КРАЯ</w:t>
      </w:r>
    </w:p>
    <w:p w:rsidR="002B148B" w:rsidRPr="005D5913" w:rsidRDefault="002B148B" w:rsidP="002B148B">
      <w:pPr>
        <w:pStyle w:val="1"/>
        <w:spacing w:after="0"/>
        <w:jc w:val="center"/>
        <w:rPr>
          <w:rFonts w:ascii="Times New Roman" w:hAnsi="Times New Roman"/>
          <w:sz w:val="20"/>
          <w:szCs w:val="16"/>
        </w:rPr>
      </w:pPr>
      <w:r w:rsidRPr="005D5913">
        <w:rPr>
          <w:rFonts w:ascii="Times New Roman" w:hAnsi="Times New Roman"/>
          <w:sz w:val="20"/>
          <w:szCs w:val="16"/>
        </w:rPr>
        <w:t>ПОСТАНОВЛЕНИЕ</w:t>
      </w:r>
    </w:p>
    <w:p w:rsidR="002B148B" w:rsidRPr="005D5913" w:rsidRDefault="002B148B" w:rsidP="002B148B">
      <w:pPr>
        <w:spacing w:after="0"/>
        <w:jc w:val="center"/>
        <w:rPr>
          <w:rFonts w:ascii="Times New Roman" w:hAnsi="Times New Roman"/>
          <w:bCs/>
          <w:sz w:val="20"/>
          <w:szCs w:val="16"/>
        </w:rPr>
      </w:pPr>
      <w:r w:rsidRPr="005D5913">
        <w:rPr>
          <w:rFonts w:ascii="Times New Roman" w:hAnsi="Times New Roman"/>
          <w:bCs/>
          <w:sz w:val="20"/>
          <w:szCs w:val="16"/>
        </w:rPr>
        <w:t>12.05.2023                                  с. Уджей                                            №24-П</w:t>
      </w:r>
    </w:p>
    <w:p w:rsidR="002B148B" w:rsidRPr="005D5913" w:rsidRDefault="002B148B" w:rsidP="002B148B">
      <w:pPr>
        <w:pStyle w:val="ConsNonformat"/>
        <w:ind w:right="2693"/>
        <w:jc w:val="both"/>
        <w:rPr>
          <w:rFonts w:ascii="Times New Roman" w:hAnsi="Times New Roman" w:cs="Times New Roman"/>
          <w:szCs w:val="16"/>
        </w:rPr>
      </w:pPr>
      <w:r w:rsidRPr="005D5913">
        <w:rPr>
          <w:rFonts w:ascii="Times New Roman" w:hAnsi="Times New Roman" w:cs="Times New Roman"/>
          <w:szCs w:val="16"/>
        </w:rPr>
        <w:t>О внесении изменений в постановление «О порядке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Уджейского сельсовета»</w:t>
      </w:r>
    </w:p>
    <w:p w:rsidR="002B148B" w:rsidRPr="005D5913" w:rsidRDefault="002B148B" w:rsidP="002B148B">
      <w:pPr>
        <w:spacing w:after="0"/>
        <w:ind w:right="2693"/>
        <w:jc w:val="both"/>
        <w:rPr>
          <w:rFonts w:ascii="Times New Roman" w:hAnsi="Times New Roman"/>
          <w:iCs/>
          <w:sz w:val="20"/>
          <w:szCs w:val="16"/>
        </w:rPr>
      </w:pPr>
      <w:r w:rsidRPr="005D5913">
        <w:rPr>
          <w:rFonts w:ascii="Times New Roman" w:hAnsi="Times New Roman"/>
          <w:iCs/>
          <w:sz w:val="20"/>
          <w:szCs w:val="16"/>
        </w:rPr>
        <w:t xml:space="preserve"> </w:t>
      </w:r>
    </w:p>
    <w:p w:rsidR="002B148B" w:rsidRPr="005D5913" w:rsidRDefault="002B148B" w:rsidP="002B148B">
      <w:pPr>
        <w:autoSpaceDE w:val="0"/>
        <w:autoSpaceDN w:val="0"/>
        <w:adjustRightInd w:val="0"/>
        <w:spacing w:after="0"/>
        <w:ind w:firstLine="709"/>
        <w:jc w:val="both"/>
        <w:rPr>
          <w:rFonts w:ascii="Times New Roman" w:hAnsi="Times New Roman"/>
          <w:sz w:val="20"/>
          <w:szCs w:val="16"/>
        </w:rPr>
      </w:pPr>
      <w:proofErr w:type="gramStart"/>
      <w:r w:rsidRPr="005D5913">
        <w:rPr>
          <w:rFonts w:ascii="Times New Roman" w:hAnsi="Times New Roman"/>
          <w:sz w:val="20"/>
          <w:szCs w:val="16"/>
        </w:rPr>
        <w:t xml:space="preserve">В соответствии со </w:t>
      </w:r>
      <w:bookmarkStart w:id="5" w:name="_Hlk78881423"/>
      <w:r w:rsidRPr="005D5913">
        <w:rPr>
          <w:rFonts w:ascii="Times New Roman" w:eastAsia="Calibri" w:hAnsi="Times New Roman"/>
          <w:sz w:val="20"/>
          <w:szCs w:val="16"/>
        </w:rPr>
        <w:fldChar w:fldCharType="begin"/>
      </w:r>
      <w:r w:rsidRPr="005D5913">
        <w:rPr>
          <w:rFonts w:ascii="Times New Roman" w:eastAsia="Calibri" w:hAnsi="Times New Roman"/>
          <w:sz w:val="20"/>
          <w:szCs w:val="16"/>
        </w:rPr>
        <w:instrText xml:space="preserve">HYPERLINK consultantplus://offline/ref=9BB1DBD4B2048583C4C9A75F2310861E351CD84DBF96C3CB3B706E6D837DA2D629C80152230E0A068F04A487E69BE405B60F97F6F5797CBDc9M0K </w:instrText>
      </w:r>
      <w:r w:rsidRPr="005D5913">
        <w:rPr>
          <w:rFonts w:ascii="Times New Roman" w:eastAsia="Calibri" w:hAnsi="Times New Roman"/>
          <w:sz w:val="20"/>
          <w:szCs w:val="16"/>
        </w:rPr>
        <w:fldChar w:fldCharType="separate"/>
      </w:r>
      <w:r w:rsidRPr="005D5913">
        <w:rPr>
          <w:rFonts w:ascii="Times New Roman" w:eastAsia="Calibri" w:hAnsi="Times New Roman"/>
          <w:sz w:val="20"/>
          <w:szCs w:val="16"/>
        </w:rPr>
        <w:t>ст. 78</w:t>
      </w:r>
      <w:r w:rsidRPr="005D5913">
        <w:rPr>
          <w:rFonts w:ascii="Times New Roman" w:eastAsia="Calibri" w:hAnsi="Times New Roman"/>
          <w:sz w:val="20"/>
          <w:szCs w:val="16"/>
        </w:rPr>
        <w:fldChar w:fldCharType="end"/>
      </w:r>
      <w:r w:rsidRPr="005D5913">
        <w:rPr>
          <w:rFonts w:ascii="Times New Roman" w:eastAsia="Calibri" w:hAnsi="Times New Roman"/>
          <w:sz w:val="20"/>
          <w:szCs w:val="16"/>
        </w:rPr>
        <w:t xml:space="preserve"> Бюджетного кодекса Российской Федерации, постановлением Правительства Российской Федерации </w:t>
      </w:r>
      <w:r w:rsidRPr="005D5913">
        <w:rPr>
          <w:rFonts w:ascii="Times New Roman" w:hAnsi="Times New Roman"/>
          <w:sz w:val="20"/>
          <w:szCs w:val="16"/>
        </w:rPr>
        <w:t xml:space="preserve">от 18.09.2020 № 1492 </w:t>
      </w:r>
      <w:r w:rsidRPr="005D5913">
        <w:rPr>
          <w:rFonts w:ascii="Times New Roman" w:eastAsia="Calibri" w:hAnsi="Times New Roman"/>
          <w:sz w:val="20"/>
          <w:szCs w:val="16"/>
        </w:rPr>
        <w:t>«Об о</w:t>
      </w:r>
      <w:r w:rsidRPr="005D5913">
        <w:rPr>
          <w:rFonts w:ascii="Times New Roman" w:hAnsi="Times New Roman"/>
          <w:sz w:val="20"/>
          <w:szCs w:val="16"/>
        </w:rPr>
        <w:t>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5D5913">
        <w:rPr>
          <w:rFonts w:ascii="Times New Roman" w:hAnsi="Times New Roman"/>
          <w:iCs/>
          <w:sz w:val="20"/>
          <w:szCs w:val="16"/>
        </w:rPr>
        <w:t xml:space="preserve">, </w:t>
      </w:r>
      <w:bookmarkEnd w:id="5"/>
      <w:r w:rsidRPr="005D5913">
        <w:rPr>
          <w:rFonts w:ascii="Times New Roman" w:hAnsi="Times New Roman"/>
          <w:sz w:val="20"/>
          <w:szCs w:val="16"/>
        </w:rPr>
        <w:t xml:space="preserve">руководствуясь Уджейского сельсовета, </w:t>
      </w:r>
      <w:r w:rsidRPr="005D5913">
        <w:rPr>
          <w:rFonts w:ascii="Times New Roman" w:hAnsi="Times New Roman"/>
          <w:b/>
          <w:sz w:val="20"/>
          <w:szCs w:val="16"/>
        </w:rPr>
        <w:t>ПОСТАНОВЛЯЮ</w:t>
      </w:r>
      <w:r w:rsidRPr="005D5913">
        <w:rPr>
          <w:rFonts w:ascii="Times New Roman" w:hAnsi="Times New Roman"/>
          <w:sz w:val="20"/>
          <w:szCs w:val="16"/>
        </w:rPr>
        <w:t>:</w:t>
      </w:r>
      <w:proofErr w:type="gramEnd"/>
    </w:p>
    <w:p w:rsidR="002B148B" w:rsidRPr="005D5913" w:rsidRDefault="002B148B" w:rsidP="002B148B">
      <w:pPr>
        <w:pStyle w:val="ConsNonformat"/>
        <w:ind w:right="-1" w:firstLine="709"/>
        <w:jc w:val="both"/>
        <w:rPr>
          <w:rFonts w:ascii="Times New Roman" w:hAnsi="Times New Roman" w:cs="Times New Roman"/>
          <w:szCs w:val="16"/>
        </w:rPr>
      </w:pPr>
      <w:r w:rsidRPr="005D5913">
        <w:rPr>
          <w:rFonts w:ascii="Times New Roman" w:hAnsi="Times New Roman" w:cs="Times New Roman"/>
          <w:szCs w:val="16"/>
        </w:rPr>
        <w:t>1. Внести в постановление №37-П от 01.06.2021 «О порядке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Уджейского сельсовета» следующие изменения:</w:t>
      </w:r>
    </w:p>
    <w:p w:rsidR="002B148B" w:rsidRPr="005D5913" w:rsidRDefault="002B148B" w:rsidP="002B148B">
      <w:pPr>
        <w:autoSpaceDE w:val="0"/>
        <w:autoSpaceDN w:val="0"/>
        <w:adjustRightInd w:val="0"/>
        <w:spacing w:after="0"/>
        <w:ind w:firstLine="709"/>
        <w:jc w:val="both"/>
        <w:rPr>
          <w:rFonts w:ascii="Times New Roman" w:hAnsi="Times New Roman"/>
          <w:sz w:val="20"/>
          <w:szCs w:val="16"/>
        </w:rPr>
      </w:pPr>
      <w:r w:rsidRPr="005D5913">
        <w:rPr>
          <w:rFonts w:ascii="Times New Roman" w:hAnsi="Times New Roman"/>
          <w:sz w:val="20"/>
          <w:szCs w:val="16"/>
        </w:rPr>
        <w:t xml:space="preserve">1.1. </w:t>
      </w:r>
      <w:proofErr w:type="gramStart"/>
      <w:r w:rsidRPr="005D5913">
        <w:rPr>
          <w:rFonts w:ascii="Times New Roman" w:hAnsi="Times New Roman"/>
          <w:sz w:val="20"/>
          <w:szCs w:val="16"/>
        </w:rPr>
        <w:t>Пункт 2.6 раздел 2 Порядка слова «</w:t>
      </w:r>
      <w:r w:rsidRPr="005D5913">
        <w:rPr>
          <w:rFonts w:ascii="Times New Roman" w:eastAsia="Calibri" w:hAnsi="Times New Roman"/>
          <w:sz w:val="20"/>
          <w:szCs w:val="16"/>
        </w:rPr>
        <w:t>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w:t>
      </w:r>
      <w:proofErr w:type="gramEnd"/>
      <w:r w:rsidRPr="005D5913">
        <w:rPr>
          <w:rFonts w:ascii="Times New Roman" w:eastAsia="Calibri" w:hAnsi="Times New Roman"/>
          <w:sz w:val="20"/>
          <w:szCs w:val="16"/>
        </w:rPr>
        <w:t xml:space="preserve"> </w:t>
      </w:r>
      <w:proofErr w:type="gramStart"/>
      <w:r w:rsidRPr="005D5913">
        <w:rPr>
          <w:rFonts w:ascii="Times New Roman" w:eastAsia="Calibri" w:hAnsi="Times New Roman"/>
          <w:sz w:val="20"/>
          <w:szCs w:val="16"/>
        </w:rPr>
        <w:t>при проведении финансовых операций (офшорные зоны), в совокупности превышает 50 процентов</w:t>
      </w:r>
      <w:r w:rsidRPr="005D5913">
        <w:rPr>
          <w:rFonts w:ascii="Times New Roman" w:hAnsi="Times New Roman"/>
          <w:sz w:val="20"/>
          <w:szCs w:val="16"/>
        </w:rPr>
        <w:t>» заменить словами «</w:t>
      </w:r>
      <w:r w:rsidRPr="005D5913">
        <w:rPr>
          <w:rFonts w:ascii="Times New Roman" w:eastAsia="Calibri" w:hAnsi="Times New Roman"/>
          <w:sz w:val="20"/>
          <w:szCs w:val="16"/>
        </w:rPr>
        <w:t xml:space="preserve">получатели субсидии </w:t>
      </w:r>
      <w:r w:rsidRPr="005D5913">
        <w:rPr>
          <w:rFonts w:ascii="Times New Roman" w:hAnsi="Times New Roman"/>
          <w:sz w:val="20"/>
          <w:szCs w:val="16"/>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w:t>
      </w:r>
      <w:proofErr w:type="gramEnd"/>
      <w:r w:rsidRPr="005D5913">
        <w:rPr>
          <w:rFonts w:ascii="Times New Roman" w:hAnsi="Times New Roman"/>
          <w:sz w:val="20"/>
          <w:szCs w:val="16"/>
        </w:rPr>
        <w:t xml:space="preserve">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roofErr w:type="gramStart"/>
      <w:r w:rsidRPr="005D5913">
        <w:rPr>
          <w:rFonts w:ascii="Times New Roman" w:hAnsi="Times New Roman"/>
          <w:sz w:val="20"/>
          <w:szCs w:val="16"/>
        </w:rPr>
        <w:t>.»</w:t>
      </w:r>
      <w:proofErr w:type="gramEnd"/>
      <w:r w:rsidRPr="005D5913">
        <w:rPr>
          <w:rFonts w:ascii="Times New Roman" w:hAnsi="Times New Roman"/>
          <w:sz w:val="20"/>
          <w:szCs w:val="16"/>
        </w:rPr>
        <w:t>.</w:t>
      </w:r>
    </w:p>
    <w:p w:rsidR="002B148B" w:rsidRPr="005D5913" w:rsidRDefault="002B148B" w:rsidP="005D5913">
      <w:pPr>
        <w:pStyle w:val="ConsNormal"/>
        <w:ind w:firstLine="709"/>
        <w:jc w:val="both"/>
        <w:rPr>
          <w:rFonts w:ascii="Times New Roman" w:hAnsi="Times New Roman"/>
          <w:szCs w:val="16"/>
        </w:rPr>
      </w:pPr>
      <w:r w:rsidRPr="005D5913">
        <w:rPr>
          <w:rFonts w:ascii="Times New Roman" w:hAnsi="Times New Roman"/>
          <w:szCs w:val="16"/>
        </w:rPr>
        <w:t>2. Настоящее Постановление вступает в силу в день, следующий за днем его официального опубликования в печатн</w:t>
      </w:r>
      <w:r w:rsidR="005D5913">
        <w:rPr>
          <w:rFonts w:ascii="Times New Roman" w:hAnsi="Times New Roman"/>
          <w:szCs w:val="16"/>
        </w:rPr>
        <w:t>ом издании «Уджейский вестник».</w:t>
      </w:r>
    </w:p>
    <w:p w:rsidR="002B148B" w:rsidRPr="005D5913" w:rsidRDefault="002B148B" w:rsidP="002B148B">
      <w:pPr>
        <w:pStyle w:val="ConsNormal"/>
        <w:ind w:firstLine="709"/>
        <w:jc w:val="both"/>
        <w:rPr>
          <w:rFonts w:ascii="Times New Roman" w:hAnsi="Times New Roman"/>
          <w:szCs w:val="16"/>
        </w:rPr>
      </w:pPr>
    </w:p>
    <w:p w:rsidR="002B148B" w:rsidRPr="005D5913" w:rsidRDefault="002B148B" w:rsidP="002B148B">
      <w:pPr>
        <w:pStyle w:val="ConsNormal"/>
        <w:ind w:firstLine="0"/>
        <w:jc w:val="center"/>
        <w:rPr>
          <w:rFonts w:ascii="Times New Roman" w:hAnsi="Times New Roman"/>
          <w:szCs w:val="16"/>
        </w:rPr>
      </w:pPr>
      <w:r w:rsidRPr="005D5913">
        <w:rPr>
          <w:rFonts w:ascii="Times New Roman" w:hAnsi="Times New Roman"/>
          <w:szCs w:val="16"/>
        </w:rPr>
        <w:t>Глава Уджейского сельсовета                                                            Ю.А.Власова</w:t>
      </w:r>
    </w:p>
    <w:p w:rsidR="005D5913" w:rsidRDefault="005D5913" w:rsidP="002B148B">
      <w:pPr>
        <w:spacing w:after="0"/>
        <w:ind w:left="6379"/>
        <w:rPr>
          <w:rFonts w:ascii="Times New Roman" w:hAnsi="Times New Roman"/>
          <w:sz w:val="16"/>
          <w:szCs w:val="16"/>
        </w:rPr>
      </w:pPr>
    </w:p>
    <w:p w:rsidR="002B148B" w:rsidRPr="002B148B" w:rsidRDefault="002B148B" w:rsidP="005D5913">
      <w:pPr>
        <w:spacing w:after="0"/>
        <w:ind w:left="6379"/>
        <w:rPr>
          <w:rFonts w:ascii="Times New Roman" w:hAnsi="Times New Roman"/>
          <w:sz w:val="16"/>
          <w:szCs w:val="16"/>
        </w:rPr>
      </w:pPr>
      <w:r w:rsidRPr="002B148B">
        <w:rPr>
          <w:rFonts w:ascii="Times New Roman" w:hAnsi="Times New Roman"/>
          <w:sz w:val="16"/>
          <w:szCs w:val="16"/>
        </w:rPr>
        <w:t>Приложение к Постановлению №24-П администрации Уджей</w:t>
      </w:r>
      <w:r w:rsidR="005D5913">
        <w:rPr>
          <w:rFonts w:ascii="Times New Roman" w:hAnsi="Times New Roman"/>
          <w:sz w:val="16"/>
          <w:szCs w:val="16"/>
        </w:rPr>
        <w:t xml:space="preserve">ского сельсовета от 12.05.2023 </w:t>
      </w:r>
    </w:p>
    <w:p w:rsidR="002B148B" w:rsidRPr="002B148B" w:rsidRDefault="002B148B" w:rsidP="005D5913">
      <w:pPr>
        <w:spacing w:after="0"/>
        <w:ind w:firstLine="709"/>
        <w:jc w:val="center"/>
        <w:rPr>
          <w:rFonts w:ascii="Times New Roman" w:hAnsi="Times New Roman"/>
          <w:sz w:val="16"/>
          <w:szCs w:val="16"/>
        </w:rPr>
      </w:pPr>
    </w:p>
    <w:p w:rsidR="002B148B" w:rsidRPr="002B148B" w:rsidRDefault="002B148B" w:rsidP="005D5913">
      <w:pPr>
        <w:spacing w:after="0"/>
        <w:ind w:firstLine="709"/>
        <w:jc w:val="center"/>
        <w:rPr>
          <w:rFonts w:ascii="Times New Roman" w:hAnsi="Times New Roman"/>
          <w:b/>
          <w:sz w:val="16"/>
          <w:szCs w:val="16"/>
        </w:rPr>
      </w:pPr>
      <w:r w:rsidRPr="002B148B">
        <w:rPr>
          <w:rFonts w:ascii="Times New Roman" w:hAnsi="Times New Roman"/>
          <w:b/>
          <w:sz w:val="16"/>
          <w:szCs w:val="16"/>
        </w:rPr>
        <w:t>Порядок</w:t>
      </w:r>
    </w:p>
    <w:p w:rsidR="002B148B" w:rsidRPr="002B148B" w:rsidRDefault="002B148B" w:rsidP="005D5913">
      <w:pPr>
        <w:spacing w:after="0"/>
        <w:jc w:val="center"/>
        <w:rPr>
          <w:rFonts w:ascii="Times New Roman" w:hAnsi="Times New Roman"/>
          <w:i/>
          <w:sz w:val="16"/>
          <w:szCs w:val="16"/>
        </w:rPr>
      </w:pPr>
      <w:r w:rsidRPr="002B148B">
        <w:rPr>
          <w:rFonts w:ascii="Times New Roman" w:hAnsi="Times New Roman"/>
          <w:sz w:val="16"/>
          <w:szCs w:val="16"/>
        </w:rPr>
        <w:t>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Уджейского сельсовета</w:t>
      </w:r>
    </w:p>
    <w:p w:rsidR="002B148B" w:rsidRPr="002B148B" w:rsidRDefault="002B148B" w:rsidP="00111C30">
      <w:pPr>
        <w:numPr>
          <w:ilvl w:val="0"/>
          <w:numId w:val="19"/>
        </w:numPr>
        <w:spacing w:after="0" w:line="240" w:lineRule="auto"/>
        <w:ind w:left="0"/>
        <w:jc w:val="center"/>
        <w:rPr>
          <w:rFonts w:ascii="Times New Roman" w:hAnsi="Times New Roman"/>
          <w:sz w:val="16"/>
          <w:szCs w:val="16"/>
        </w:rPr>
      </w:pPr>
      <w:r w:rsidRPr="002B148B">
        <w:rPr>
          <w:rFonts w:ascii="Times New Roman" w:hAnsi="Times New Roman"/>
          <w:sz w:val="16"/>
          <w:szCs w:val="16"/>
        </w:rPr>
        <w:t>ОБЩИЕ ПОЛОЖЕНИЯ</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1.1. </w:t>
      </w:r>
      <w:proofErr w:type="gramStart"/>
      <w:r w:rsidRPr="002B148B">
        <w:rPr>
          <w:rFonts w:ascii="Times New Roman" w:hAnsi="Times New Roman"/>
          <w:sz w:val="16"/>
          <w:szCs w:val="16"/>
        </w:rPr>
        <w:t>Настоящий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Уджейского сельсовета (далее – Порядок) определяет общие требования к предоставлению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соответственно - получатели субсидии).</w:t>
      </w:r>
      <w:proofErr w:type="gramEnd"/>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1.2. Применяемые в настоящем Порядке понятия, используются в значениях, предусмотренных действующим законодательством Российской Федерации и Красноярского края и муниципальными правовыми актами Уджейского сельсовета.</w:t>
      </w:r>
    </w:p>
    <w:p w:rsidR="002B148B" w:rsidRPr="002B148B" w:rsidRDefault="002B148B" w:rsidP="002B148B">
      <w:pPr>
        <w:spacing w:after="0"/>
        <w:ind w:firstLine="709"/>
        <w:jc w:val="both"/>
        <w:rPr>
          <w:rFonts w:ascii="Times New Roman" w:hAnsi="Times New Roman"/>
          <w:sz w:val="16"/>
          <w:szCs w:val="16"/>
        </w:rPr>
      </w:pPr>
      <w:r w:rsidRPr="002B148B">
        <w:rPr>
          <w:rFonts w:ascii="Times New Roman" w:hAnsi="Times New Roman"/>
          <w:sz w:val="16"/>
          <w:szCs w:val="16"/>
        </w:rPr>
        <w:t xml:space="preserve">1.3. </w:t>
      </w:r>
      <w:proofErr w:type="gramStart"/>
      <w:r w:rsidRPr="002B148B">
        <w:rPr>
          <w:rFonts w:ascii="Times New Roman" w:hAnsi="Times New Roman"/>
          <w:sz w:val="16"/>
          <w:szCs w:val="16"/>
        </w:rPr>
        <w:t>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w:t>
      </w:r>
      <w:proofErr w:type="gramEnd"/>
      <w:r w:rsidRPr="002B148B">
        <w:rPr>
          <w:rFonts w:ascii="Times New Roman" w:hAnsi="Times New Roman"/>
          <w:sz w:val="16"/>
          <w:szCs w:val="16"/>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lastRenderedPageBreak/>
        <w:t>1.4. Уджейский сельсовет является главным распорядителем средств местного бюджета (далее - главный распорядитель), осуществляющего предоставление субсидии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1.5. Критериями отбора получателей субсидий, имеющих право на получение субсидий из бюджета Уджейского сельсовета (далее также - бюджет), являются:</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1) осуществление получателем субсидии деятельности на территории Уджейского сельсовета;</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2) соответствие сферы деятельности получателей субсидий видам деятельности, определенным решением о бюджете на очередной финансовый год;</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3) соответствие сферы деятельности получателей субсидий видам деятельности, определенным решением о бюджете района на очередной финансовый год;</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 4)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5)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6) актуальность и социальная значимость производства товаров, выполнения работ, оказания услуг;</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 7)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rsidRPr="002B148B">
        <w:rPr>
          <w:rFonts w:ascii="Times New Roman" w:hAnsi="Times New Roman"/>
          <w:sz w:val="16"/>
          <w:szCs w:val="16"/>
        </w:rPr>
        <w:t>предоставленных</w:t>
      </w:r>
      <w:proofErr w:type="gramEnd"/>
      <w:r w:rsidRPr="002B148B">
        <w:rPr>
          <w:rFonts w:ascii="Times New Roman" w:hAnsi="Times New Roman"/>
          <w:sz w:val="16"/>
          <w:szCs w:val="16"/>
        </w:rP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2B148B" w:rsidRPr="002B148B" w:rsidRDefault="002B148B" w:rsidP="002B148B">
      <w:pPr>
        <w:autoSpaceDE w:val="0"/>
        <w:autoSpaceDN w:val="0"/>
        <w:adjustRightInd w:val="0"/>
        <w:spacing w:after="0"/>
        <w:ind w:firstLine="709"/>
        <w:jc w:val="center"/>
        <w:rPr>
          <w:rFonts w:ascii="Times New Roman" w:hAnsi="Times New Roman"/>
          <w:sz w:val="16"/>
          <w:szCs w:val="16"/>
        </w:rPr>
      </w:pPr>
      <w:r w:rsidRPr="002B148B">
        <w:rPr>
          <w:rFonts w:ascii="Times New Roman" w:hAnsi="Times New Roman"/>
          <w:sz w:val="16"/>
          <w:szCs w:val="16"/>
        </w:rPr>
        <w:t>2. УСЛОВИЯ И ПОРЯДОК ПРЕДОСТАВЛЕНИЯ СУБСИДИЙ</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2.1. Для участия в отборе получатели субсидий представляют в </w:t>
      </w:r>
      <w:r w:rsidRPr="002B148B">
        <w:rPr>
          <w:rFonts w:ascii="Times New Roman" w:hAnsi="Times New Roman"/>
          <w:i/>
          <w:sz w:val="16"/>
          <w:szCs w:val="16"/>
        </w:rPr>
        <w:t>администрацию</w:t>
      </w:r>
      <w:r w:rsidRPr="002B148B">
        <w:rPr>
          <w:rFonts w:ascii="Times New Roman" w:hAnsi="Times New Roman"/>
          <w:sz w:val="16"/>
          <w:szCs w:val="16"/>
        </w:rPr>
        <w:t xml:space="preserve"> следующие документы:</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sz w:val="16"/>
          <w:szCs w:val="16"/>
        </w:rPr>
        <w:t xml:space="preserve">1) </w:t>
      </w:r>
      <w:r w:rsidRPr="002B148B">
        <w:rPr>
          <w:rFonts w:ascii="Times New Roman" w:hAnsi="Times New Roman"/>
          <w:i/>
          <w:sz w:val="16"/>
          <w:szCs w:val="16"/>
        </w:rPr>
        <w:t>заявление для участия в отборе в произвольной форме;</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2) копия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копия свидетельства о постановке на учет в налоговом органе;</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 xml:space="preserve">3) копия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w:t>
      </w:r>
      <w:r w:rsidRPr="002B148B">
        <w:rPr>
          <w:rFonts w:ascii="Times New Roman" w:hAnsi="Times New Roman"/>
          <w:sz w:val="16"/>
          <w:szCs w:val="16"/>
        </w:rPr>
        <w:t xml:space="preserve"> </w:t>
      </w:r>
      <w:r w:rsidRPr="002B148B">
        <w:rPr>
          <w:rFonts w:ascii="Times New Roman" w:hAnsi="Times New Roman"/>
          <w:i/>
          <w:sz w:val="16"/>
          <w:szCs w:val="16"/>
        </w:rPr>
        <w:t>копию паспорта (с предъявлением подлинного документа) - для физических лиц;</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4) бухгалтерский баланс и отчет о прибылях и убытках на последнее число месяца, предшествующего дате подачи заявления;</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5)расчет доходов и расходов по направлениям деятельности;</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6) документы, подтверждающие фактически произведенные затраты (недополученные доходы);</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7) согласие на обработку персональных данных (для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2.2. </w:t>
      </w:r>
      <w:proofErr w:type="gramStart"/>
      <w:r w:rsidRPr="002B148B">
        <w:rPr>
          <w:rFonts w:ascii="Times New Roman" w:hAnsi="Times New Roman"/>
          <w:sz w:val="16"/>
          <w:szCs w:val="16"/>
        </w:rPr>
        <w:t xml:space="preserve">При несоответствии представленных получателем субсидии документов, установленных пунктом 2.1 настоящего Порядка требованиям или непредставление (представление не в полном объеме) указанных документов, недостоверности представленной получателем субсидии информации </w:t>
      </w:r>
      <w:r w:rsidRPr="002B148B">
        <w:rPr>
          <w:rFonts w:ascii="Times New Roman" w:hAnsi="Times New Roman"/>
          <w:i/>
          <w:sz w:val="16"/>
          <w:szCs w:val="16"/>
        </w:rPr>
        <w:t xml:space="preserve">администрация </w:t>
      </w:r>
      <w:r w:rsidRPr="002B148B">
        <w:rPr>
          <w:rFonts w:ascii="Times New Roman" w:hAnsi="Times New Roman"/>
          <w:sz w:val="16"/>
          <w:szCs w:val="16"/>
        </w:rPr>
        <w:t xml:space="preserve">отказывает лицу, обратившемуся с заявлением о предоставлении субсидии, в приеме заявления на рассмотрение, о чем в письменном виде сообщает такому лицу (с обоснованием причины отказа) в течение </w:t>
      </w:r>
      <w:r w:rsidRPr="002B148B">
        <w:rPr>
          <w:rFonts w:ascii="Times New Roman" w:hAnsi="Times New Roman"/>
          <w:i/>
          <w:sz w:val="16"/>
          <w:szCs w:val="16"/>
        </w:rPr>
        <w:t>десяти дней</w:t>
      </w:r>
      <w:r w:rsidRPr="002B148B">
        <w:rPr>
          <w:rFonts w:ascii="Times New Roman" w:hAnsi="Times New Roman"/>
          <w:sz w:val="16"/>
          <w:szCs w:val="16"/>
        </w:rPr>
        <w:t xml:space="preserve"> с момента поступления заявления</w:t>
      </w:r>
      <w:proofErr w:type="gramEnd"/>
      <w:r w:rsidRPr="002B148B">
        <w:rPr>
          <w:rFonts w:ascii="Times New Roman" w:hAnsi="Times New Roman"/>
          <w:sz w:val="16"/>
          <w:szCs w:val="16"/>
        </w:rPr>
        <w:t xml:space="preserve"> в </w:t>
      </w:r>
      <w:r w:rsidRPr="002B148B">
        <w:rPr>
          <w:rFonts w:ascii="Times New Roman" w:hAnsi="Times New Roman"/>
          <w:i/>
          <w:sz w:val="16"/>
          <w:szCs w:val="16"/>
        </w:rPr>
        <w:t>администрацию</w:t>
      </w:r>
      <w:r w:rsidRPr="002B148B">
        <w:rPr>
          <w:rFonts w:ascii="Times New Roman" w:hAnsi="Times New Roman"/>
          <w:sz w:val="16"/>
          <w:szCs w:val="16"/>
        </w:rPr>
        <w:t>.</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Заявления на получение субсидий и приложенные к ним документы принимаются на рассмотрение только в полном объеме и возврату не подлежат.</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i/>
          <w:sz w:val="16"/>
          <w:szCs w:val="16"/>
        </w:rPr>
        <w:t>Администрация</w:t>
      </w:r>
      <w:r w:rsidRPr="002B148B">
        <w:rPr>
          <w:rFonts w:ascii="Times New Roman" w:hAnsi="Times New Roman"/>
          <w:sz w:val="16"/>
          <w:szCs w:val="16"/>
        </w:rPr>
        <w:t xml:space="preserve"> рассматривает заявления о предоставлении субсидий и проводит отбор получателей субсидий в течение </w:t>
      </w:r>
      <w:r w:rsidRPr="002B148B">
        <w:rPr>
          <w:rFonts w:ascii="Times New Roman" w:hAnsi="Times New Roman"/>
          <w:i/>
          <w:sz w:val="16"/>
          <w:szCs w:val="16"/>
        </w:rPr>
        <w:t>30 календарных дней</w:t>
      </w:r>
      <w:r w:rsidRPr="002B148B">
        <w:rPr>
          <w:rFonts w:ascii="Times New Roman" w:hAnsi="Times New Roman"/>
          <w:sz w:val="16"/>
          <w:szCs w:val="16"/>
        </w:rPr>
        <w:t xml:space="preserve"> со дня поступления такого заявления.</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2.3. По результатам рассмотрения заявления о предоставлении субсидии </w:t>
      </w:r>
      <w:r w:rsidRPr="002B148B">
        <w:rPr>
          <w:rFonts w:ascii="Times New Roman" w:hAnsi="Times New Roman"/>
          <w:i/>
          <w:sz w:val="16"/>
          <w:szCs w:val="16"/>
        </w:rPr>
        <w:t>администрация</w:t>
      </w:r>
      <w:r w:rsidRPr="002B148B">
        <w:rPr>
          <w:rFonts w:ascii="Times New Roman" w:hAnsi="Times New Roman"/>
          <w:sz w:val="16"/>
          <w:szCs w:val="16"/>
        </w:rPr>
        <w:t xml:space="preserve"> принимает одно из следующих решений:</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о необходимости и целесообразности предоставления субсидии;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об отказе в предоставлении субсидии в случае, указанном в абзаце первом пункта 2.2 настоящего Порядка.</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В течение трех дней после принятия решения, указанных в пункте 2.3 настоящего Порядка, </w:t>
      </w:r>
      <w:r w:rsidRPr="002B148B">
        <w:rPr>
          <w:rFonts w:ascii="Times New Roman" w:hAnsi="Times New Roman"/>
          <w:i/>
          <w:sz w:val="16"/>
          <w:szCs w:val="16"/>
        </w:rPr>
        <w:t>глава сельсовета</w:t>
      </w:r>
      <w:r w:rsidRPr="002B148B">
        <w:rPr>
          <w:rFonts w:ascii="Times New Roman" w:hAnsi="Times New Roman"/>
          <w:sz w:val="16"/>
          <w:szCs w:val="16"/>
        </w:rPr>
        <w:t xml:space="preserve"> осуществляет подготовку проекта постановления администрации о предоставлении субсидии либо об отказе в предоставлении субсидии.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2.4. Основанием для предоставления субсидии получателю субсидии является соглашение, заключаемое главным распорядителем как получателем бюджетных сре</w:t>
      </w:r>
      <w:proofErr w:type="gramStart"/>
      <w:r w:rsidRPr="002B148B">
        <w:rPr>
          <w:rFonts w:ascii="Times New Roman" w:hAnsi="Times New Roman"/>
          <w:sz w:val="16"/>
          <w:szCs w:val="16"/>
        </w:rPr>
        <w:t>дств с п</w:t>
      </w:r>
      <w:proofErr w:type="gramEnd"/>
      <w:r w:rsidRPr="002B148B">
        <w:rPr>
          <w:rFonts w:ascii="Times New Roman" w:hAnsi="Times New Roman"/>
          <w:sz w:val="16"/>
          <w:szCs w:val="16"/>
        </w:rPr>
        <w:t xml:space="preserve">олучателями субсидии, в соответствии с </w:t>
      </w:r>
      <w:r w:rsidRPr="002B148B">
        <w:rPr>
          <w:rFonts w:ascii="Times New Roman" w:hAnsi="Times New Roman"/>
          <w:i/>
          <w:sz w:val="16"/>
          <w:szCs w:val="16"/>
        </w:rPr>
        <w:t>типовой формой</w:t>
      </w:r>
      <w:r w:rsidRPr="002B148B">
        <w:rPr>
          <w:rFonts w:ascii="Times New Roman" w:hAnsi="Times New Roman"/>
          <w:sz w:val="16"/>
          <w:szCs w:val="16"/>
        </w:rPr>
        <w:t xml:space="preserve">, установленной </w:t>
      </w:r>
      <w:r w:rsidRPr="002B148B">
        <w:rPr>
          <w:rFonts w:ascii="Times New Roman" w:hAnsi="Times New Roman"/>
          <w:i/>
          <w:sz w:val="16"/>
          <w:szCs w:val="16"/>
        </w:rPr>
        <w:t>правовым актом администрации</w:t>
      </w:r>
      <w:r w:rsidRPr="002B148B">
        <w:rPr>
          <w:rFonts w:ascii="Times New Roman" w:hAnsi="Times New Roman"/>
          <w:sz w:val="16"/>
          <w:szCs w:val="16"/>
        </w:rPr>
        <w:t>.</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 Проект </w:t>
      </w:r>
      <w:r w:rsidRPr="002B148B">
        <w:rPr>
          <w:rFonts w:ascii="Times New Roman" w:hAnsi="Times New Roman"/>
          <w:i/>
          <w:sz w:val="16"/>
          <w:szCs w:val="16"/>
        </w:rPr>
        <w:t>соглашения</w:t>
      </w:r>
      <w:r w:rsidRPr="002B148B">
        <w:rPr>
          <w:rFonts w:ascii="Times New Roman" w:hAnsi="Times New Roman"/>
          <w:sz w:val="16"/>
          <w:szCs w:val="16"/>
        </w:rPr>
        <w:t xml:space="preserve"> о предоставлении субсидии направляется главным распорядителем как получателем бюджетных средств получателю субсидии (с предложением о заключении такого соглашения) в течение </w:t>
      </w:r>
      <w:r w:rsidRPr="002B148B">
        <w:rPr>
          <w:rFonts w:ascii="Times New Roman" w:hAnsi="Times New Roman"/>
          <w:i/>
          <w:sz w:val="16"/>
          <w:szCs w:val="16"/>
        </w:rPr>
        <w:t>десяти дней</w:t>
      </w:r>
      <w:r w:rsidRPr="002B148B">
        <w:rPr>
          <w:rFonts w:ascii="Times New Roman" w:hAnsi="Times New Roman"/>
          <w:sz w:val="16"/>
          <w:szCs w:val="16"/>
        </w:rPr>
        <w:t xml:space="preserve"> с момента вступлении в силу постановления администрации о предоставлении субсидии.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В случае отказа получателя субсидии от подписания </w:t>
      </w:r>
      <w:r w:rsidRPr="002B148B">
        <w:rPr>
          <w:rFonts w:ascii="Times New Roman" w:hAnsi="Times New Roman"/>
          <w:i/>
          <w:sz w:val="16"/>
          <w:szCs w:val="16"/>
        </w:rPr>
        <w:t>соглашения</w:t>
      </w:r>
      <w:r w:rsidRPr="002B148B">
        <w:rPr>
          <w:rFonts w:ascii="Times New Roman" w:hAnsi="Times New Roman"/>
          <w:sz w:val="16"/>
          <w:szCs w:val="16"/>
        </w:rPr>
        <w:t xml:space="preserve"> о предоставлении субсидии либо уклонения от его подписания в течение </w:t>
      </w:r>
      <w:r w:rsidRPr="002B148B">
        <w:rPr>
          <w:rFonts w:ascii="Times New Roman" w:hAnsi="Times New Roman"/>
          <w:i/>
          <w:sz w:val="16"/>
          <w:szCs w:val="16"/>
        </w:rPr>
        <w:t>пятнадцати дней</w:t>
      </w:r>
      <w:r w:rsidRPr="002B148B">
        <w:rPr>
          <w:rFonts w:ascii="Times New Roman" w:hAnsi="Times New Roman"/>
          <w:sz w:val="16"/>
          <w:szCs w:val="16"/>
        </w:rPr>
        <w:t xml:space="preserve"> с момента получения получателем субсидии проекта такого </w:t>
      </w:r>
      <w:r w:rsidRPr="002B148B">
        <w:rPr>
          <w:rFonts w:ascii="Times New Roman" w:hAnsi="Times New Roman"/>
          <w:i/>
          <w:sz w:val="16"/>
          <w:szCs w:val="16"/>
        </w:rPr>
        <w:t>соглашения</w:t>
      </w:r>
      <w:r w:rsidRPr="002B148B">
        <w:rPr>
          <w:rFonts w:ascii="Times New Roman" w:hAnsi="Times New Roman"/>
          <w:sz w:val="16"/>
          <w:szCs w:val="16"/>
        </w:rPr>
        <w:t xml:space="preserve">  предложение о заключении </w:t>
      </w:r>
      <w:r w:rsidRPr="002B148B">
        <w:rPr>
          <w:rFonts w:ascii="Times New Roman" w:hAnsi="Times New Roman"/>
          <w:i/>
          <w:sz w:val="16"/>
          <w:szCs w:val="16"/>
        </w:rPr>
        <w:t>соглашения</w:t>
      </w:r>
      <w:r w:rsidRPr="002B148B">
        <w:rPr>
          <w:rFonts w:ascii="Times New Roman" w:hAnsi="Times New Roman"/>
          <w:sz w:val="16"/>
          <w:szCs w:val="16"/>
        </w:rPr>
        <w:t xml:space="preserve"> утрачивает </w:t>
      </w:r>
      <w:proofErr w:type="gramStart"/>
      <w:r w:rsidRPr="002B148B">
        <w:rPr>
          <w:rFonts w:ascii="Times New Roman" w:hAnsi="Times New Roman"/>
          <w:sz w:val="16"/>
          <w:szCs w:val="16"/>
        </w:rPr>
        <w:t>силу</w:t>
      </w:r>
      <w:proofErr w:type="gramEnd"/>
      <w:r w:rsidRPr="002B148B">
        <w:rPr>
          <w:rFonts w:ascii="Times New Roman" w:hAnsi="Times New Roman"/>
          <w:sz w:val="16"/>
          <w:szCs w:val="16"/>
        </w:rPr>
        <w:t xml:space="preserve"> и главный распорядитель как получатель бюджетных средств осуществляет подготовку проекта постановления администрации о признании утратившим силу постановления о предоставлении субсидии.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2.5. Размер субсидии,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 источника ее получения определяется муниципальными актами </w:t>
      </w:r>
      <w:r w:rsidRPr="002B148B">
        <w:rPr>
          <w:rFonts w:ascii="Times New Roman" w:hAnsi="Times New Roman"/>
          <w:i/>
          <w:sz w:val="16"/>
          <w:szCs w:val="16"/>
        </w:rPr>
        <w:t xml:space="preserve">Администрации </w:t>
      </w:r>
      <w:r w:rsidRPr="002B148B">
        <w:rPr>
          <w:rFonts w:ascii="Times New Roman" w:hAnsi="Times New Roman"/>
          <w:sz w:val="16"/>
          <w:szCs w:val="16"/>
        </w:rPr>
        <w:t>исходя из целей предоставления субсидии.</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i/>
          <w:sz w:val="16"/>
          <w:szCs w:val="16"/>
        </w:rPr>
        <w:t>Размеры субсидий на соответствующий ее вид определяются в муниципальном акте, утверждающем местный бюджет на год, в котором планируется предоставление субсидии, и плановые периоды.</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2.6. Требования, которым должны соответствовать получатели субсидии на </w:t>
      </w:r>
      <w:r w:rsidRPr="002B148B">
        <w:rPr>
          <w:rFonts w:ascii="Times New Roman" w:hAnsi="Times New Roman"/>
          <w:i/>
          <w:sz w:val="16"/>
          <w:szCs w:val="16"/>
        </w:rPr>
        <w:t>первое число месяца</w:t>
      </w:r>
      <w:r w:rsidRPr="002B148B">
        <w:rPr>
          <w:rFonts w:ascii="Times New Roman" w:hAnsi="Times New Roman"/>
          <w:sz w:val="16"/>
          <w:szCs w:val="16"/>
        </w:rPr>
        <w:t xml:space="preserve">, предшествующего месяцу, в котором планируется заключение соглашения </w:t>
      </w:r>
      <w:r w:rsidRPr="002B148B">
        <w:rPr>
          <w:rFonts w:ascii="Times New Roman" w:hAnsi="Times New Roman"/>
          <w:i/>
          <w:sz w:val="16"/>
          <w:szCs w:val="16"/>
        </w:rPr>
        <w:t>(либо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w:t>
      </w:r>
      <w:r w:rsidRPr="002B148B">
        <w:rPr>
          <w:rFonts w:ascii="Times New Roman" w:hAnsi="Times New Roman"/>
          <w:sz w:val="16"/>
          <w:szCs w:val="16"/>
        </w:rPr>
        <w:t>:</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 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2B148B">
        <w:rPr>
          <w:rFonts w:ascii="Times New Roman" w:hAnsi="Times New Roman"/>
          <w:sz w:val="16"/>
          <w:szCs w:val="16"/>
        </w:rPr>
        <w:t>предоставленных</w:t>
      </w:r>
      <w:proofErr w:type="gramEnd"/>
      <w:r w:rsidRPr="002B148B">
        <w:rPr>
          <w:rFonts w:ascii="Times New Roman" w:hAnsi="Times New Roman"/>
          <w:sz w:val="16"/>
          <w:szCs w:val="16"/>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w:t>
      </w:r>
      <w:r w:rsidRPr="002B148B">
        <w:rPr>
          <w:rFonts w:ascii="Times New Roman" w:hAnsi="Times New Roman"/>
          <w:b/>
          <w:i/>
          <w:sz w:val="16"/>
          <w:szCs w:val="16"/>
        </w:rPr>
        <w:t>в случае, если такие требования предусмотрены правовым актом</w:t>
      </w:r>
      <w:r w:rsidRPr="002B148B">
        <w:rPr>
          <w:rFonts w:ascii="Times New Roman" w:hAnsi="Times New Roman"/>
          <w:sz w:val="16"/>
          <w:szCs w:val="16"/>
        </w:rPr>
        <w:t>);</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 (</w:t>
      </w:r>
      <w:r w:rsidRPr="002B148B">
        <w:rPr>
          <w:rFonts w:ascii="Times New Roman" w:hAnsi="Times New Roman"/>
          <w:b/>
          <w:i/>
          <w:sz w:val="16"/>
          <w:szCs w:val="16"/>
        </w:rPr>
        <w:t>в случае, если такое требование предусмотрено правовым актом</w:t>
      </w:r>
      <w:r w:rsidRPr="002B148B">
        <w:rPr>
          <w:rFonts w:ascii="Times New Roman" w:hAnsi="Times New Roman"/>
          <w:sz w:val="16"/>
          <w:szCs w:val="16"/>
        </w:rPr>
        <w:t>);</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proofErr w:type="gramStart"/>
      <w:r w:rsidRPr="002B148B">
        <w:rPr>
          <w:rFonts w:ascii="Times New Roman" w:hAnsi="Times New Roman"/>
          <w:sz w:val="16"/>
          <w:szCs w:val="16"/>
        </w:rPr>
        <w:lastRenderedPageBreak/>
        <w:t>-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2B148B">
        <w:rPr>
          <w:rFonts w:ascii="Times New Roman" w:hAnsi="Times New Roman"/>
          <w:sz w:val="16"/>
          <w:szCs w:val="16"/>
        </w:rPr>
        <w:t xml:space="preserve"> превышает 25 процентов (если иное не предусмотрено законодательством Российской Федерации);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1.3 настоящего Порядка.</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sz w:val="16"/>
          <w:szCs w:val="16"/>
        </w:rPr>
        <w:t xml:space="preserve">2.7. </w:t>
      </w:r>
      <w:r w:rsidRPr="002B148B">
        <w:rPr>
          <w:rFonts w:ascii="Times New Roman" w:hAnsi="Times New Roman"/>
          <w:i/>
          <w:sz w:val="16"/>
          <w:szCs w:val="16"/>
        </w:rPr>
        <w:t>Показатели результативности и (или) порядок расчета показателей результативности (</w:t>
      </w:r>
      <w:r w:rsidRPr="002B148B">
        <w:rPr>
          <w:rFonts w:ascii="Times New Roman" w:hAnsi="Times New Roman"/>
          <w:b/>
          <w:i/>
          <w:sz w:val="16"/>
          <w:szCs w:val="16"/>
        </w:rPr>
        <w:t>при необходимости</w:t>
      </w:r>
      <w:r w:rsidRPr="002B148B">
        <w:rPr>
          <w:rFonts w:ascii="Times New Roman" w:hAnsi="Times New Roman"/>
          <w:i/>
          <w:sz w:val="16"/>
          <w:szCs w:val="16"/>
        </w:rPr>
        <w:t xml:space="preserve">). </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sz w:val="16"/>
          <w:szCs w:val="16"/>
        </w:rPr>
        <w:t xml:space="preserve">2.8. Срок перечисления субсидии исчисляется со дня заключения соглашения о предоставлении субсидии и составляет </w:t>
      </w:r>
      <w:r w:rsidRPr="002B148B">
        <w:rPr>
          <w:rFonts w:ascii="Times New Roman" w:hAnsi="Times New Roman"/>
          <w:i/>
          <w:sz w:val="16"/>
          <w:szCs w:val="16"/>
        </w:rPr>
        <w:t>не более 10 рабочих дней</w:t>
      </w:r>
      <w:r w:rsidRPr="002B148B">
        <w:rPr>
          <w:rFonts w:ascii="Times New Roman" w:hAnsi="Times New Roman"/>
          <w:sz w:val="16"/>
          <w:szCs w:val="16"/>
        </w:rPr>
        <w:t xml:space="preserve">. Субсидии перечисляются на </w:t>
      </w:r>
      <w:r w:rsidRPr="002B148B">
        <w:rPr>
          <w:rFonts w:ascii="Times New Roman" w:hAnsi="Times New Roman"/>
          <w:i/>
          <w:sz w:val="16"/>
          <w:szCs w:val="16"/>
        </w:rPr>
        <w:t>расчетный счет получателя средств, указанный в соглашении.</w:t>
      </w:r>
    </w:p>
    <w:p w:rsidR="002B148B" w:rsidRPr="002B148B" w:rsidRDefault="002B148B" w:rsidP="002B148B">
      <w:pPr>
        <w:autoSpaceDE w:val="0"/>
        <w:autoSpaceDN w:val="0"/>
        <w:adjustRightInd w:val="0"/>
        <w:spacing w:after="0"/>
        <w:ind w:firstLine="709"/>
        <w:jc w:val="center"/>
        <w:rPr>
          <w:rFonts w:ascii="Times New Roman" w:hAnsi="Times New Roman"/>
          <w:sz w:val="16"/>
          <w:szCs w:val="16"/>
        </w:rPr>
      </w:pPr>
      <w:r w:rsidRPr="002B148B">
        <w:rPr>
          <w:rFonts w:ascii="Times New Roman" w:hAnsi="Times New Roman"/>
          <w:sz w:val="16"/>
          <w:szCs w:val="16"/>
        </w:rPr>
        <w:t>3. ТРЕБОВАНИЯ К ОТЧЕТНОСТИ</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3.1. По результатам использования субсидий получатель субсидии предоставляет в </w:t>
      </w:r>
      <w:r w:rsidRPr="002B148B">
        <w:rPr>
          <w:rFonts w:ascii="Times New Roman" w:hAnsi="Times New Roman"/>
          <w:i/>
          <w:sz w:val="16"/>
          <w:szCs w:val="16"/>
        </w:rPr>
        <w:t>администрацию</w:t>
      </w:r>
      <w:r w:rsidRPr="002B148B">
        <w:rPr>
          <w:rFonts w:ascii="Times New Roman" w:hAnsi="Times New Roman"/>
          <w:sz w:val="16"/>
          <w:szCs w:val="16"/>
        </w:rPr>
        <w:t xml:space="preserve"> отчет об использовании средств бюджета.</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sz w:val="16"/>
          <w:szCs w:val="16"/>
        </w:rPr>
        <w:t>3.2. Порядок, сроки и формы представления получателем субсидии отчетности</w:t>
      </w:r>
      <w:r w:rsidRPr="002B148B">
        <w:rPr>
          <w:rFonts w:ascii="Times New Roman" w:hAnsi="Times New Roman"/>
          <w:i/>
          <w:sz w:val="16"/>
          <w:szCs w:val="16"/>
        </w:rPr>
        <w:t>, определяются соглашением.</w:t>
      </w:r>
    </w:p>
    <w:p w:rsidR="002B148B" w:rsidRPr="002B148B" w:rsidRDefault="002B148B" w:rsidP="002B148B">
      <w:pPr>
        <w:autoSpaceDE w:val="0"/>
        <w:autoSpaceDN w:val="0"/>
        <w:adjustRightInd w:val="0"/>
        <w:spacing w:after="0"/>
        <w:ind w:firstLine="709"/>
        <w:jc w:val="center"/>
        <w:rPr>
          <w:rFonts w:ascii="Times New Roman" w:hAnsi="Times New Roman"/>
          <w:sz w:val="16"/>
          <w:szCs w:val="16"/>
        </w:rPr>
      </w:pPr>
      <w:r w:rsidRPr="002B148B">
        <w:rPr>
          <w:rFonts w:ascii="Times New Roman" w:hAnsi="Times New Roman"/>
          <w:sz w:val="16"/>
          <w:szCs w:val="16"/>
        </w:rPr>
        <w:t xml:space="preserve">4. ТРЕБОВАНИЯ ОБ ОСУЩЕСТВЛЕНИИ </w:t>
      </w:r>
      <w:proofErr w:type="gramStart"/>
      <w:r w:rsidRPr="002B148B">
        <w:rPr>
          <w:rFonts w:ascii="Times New Roman" w:hAnsi="Times New Roman"/>
          <w:sz w:val="16"/>
          <w:szCs w:val="16"/>
        </w:rPr>
        <w:t>КОНТРОЛЯ ЗА</w:t>
      </w:r>
      <w:proofErr w:type="gramEnd"/>
      <w:r w:rsidRPr="002B148B">
        <w:rPr>
          <w:rFonts w:ascii="Times New Roman" w:hAnsi="Times New Roman"/>
          <w:sz w:val="16"/>
          <w:szCs w:val="16"/>
        </w:rPr>
        <w:t xml:space="preserve"> СОБЛЮДЕНИЕМ УСЛОВИЙ, ЦЕЛЕЙ И ПОРЯДКА ПРЕДОСТАВЛЕНИЯ СУБСИДИЙ И ОТВЕТСТВЕННОСТИ ЗА ИХ НАРУШЕНИЕ</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4.1. Главным распорядителем как получателем бюджетных средств и органом муниципального  финансового контроля проводится проверка соблюдения условий, целей и порядка предоставления субсидий получателями субсидий.</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 xml:space="preserve">4.2. В случаях </w:t>
      </w:r>
      <w:proofErr w:type="gramStart"/>
      <w:r w:rsidRPr="002B148B">
        <w:rPr>
          <w:rFonts w:ascii="Times New Roman" w:hAnsi="Times New Roman"/>
          <w:sz w:val="16"/>
          <w:szCs w:val="16"/>
        </w:rPr>
        <w:t>выявления нарушений условий предоставления субсидии</w:t>
      </w:r>
      <w:proofErr w:type="gramEnd"/>
      <w:r w:rsidRPr="002B148B">
        <w:rPr>
          <w:rFonts w:ascii="Times New Roman" w:hAnsi="Times New Roman"/>
          <w:sz w:val="16"/>
          <w:szCs w:val="16"/>
        </w:rPr>
        <w:t xml:space="preserve"> либо в случаях ее нецелевого использования субсидия по требованию </w:t>
      </w:r>
      <w:r w:rsidRPr="002B148B">
        <w:rPr>
          <w:rFonts w:ascii="Times New Roman" w:hAnsi="Times New Roman"/>
          <w:i/>
          <w:sz w:val="16"/>
          <w:szCs w:val="16"/>
        </w:rPr>
        <w:t>главного распорядителя бюджетных средств</w:t>
      </w:r>
      <w:r w:rsidRPr="002B148B">
        <w:rPr>
          <w:rFonts w:ascii="Times New Roman" w:hAnsi="Times New Roman"/>
          <w:sz w:val="16"/>
          <w:szCs w:val="16"/>
        </w:rPr>
        <w:t xml:space="preserve"> подлежит возврату получателем субсидии в местный бюджет в текущем финансовом году.</w:t>
      </w:r>
    </w:p>
    <w:p w:rsidR="002B148B" w:rsidRPr="002B148B" w:rsidRDefault="002B148B" w:rsidP="002B148B">
      <w:pPr>
        <w:autoSpaceDE w:val="0"/>
        <w:autoSpaceDN w:val="0"/>
        <w:adjustRightInd w:val="0"/>
        <w:spacing w:after="0"/>
        <w:ind w:firstLine="709"/>
        <w:jc w:val="both"/>
        <w:rPr>
          <w:rFonts w:ascii="Times New Roman" w:hAnsi="Times New Roman"/>
          <w:i/>
          <w:sz w:val="16"/>
          <w:szCs w:val="16"/>
        </w:rPr>
      </w:pPr>
      <w:r w:rsidRPr="002B148B">
        <w:rPr>
          <w:rFonts w:ascii="Times New Roman" w:hAnsi="Times New Roman"/>
          <w:sz w:val="16"/>
          <w:szCs w:val="16"/>
        </w:rPr>
        <w:t xml:space="preserve">4.3. Средства субсидии (остаток средств субсидии), не использованные в отчетном финансовом году, подлежат возврату в </w:t>
      </w:r>
      <w:r w:rsidRPr="002B148B">
        <w:rPr>
          <w:rFonts w:ascii="Times New Roman" w:hAnsi="Times New Roman"/>
          <w:i/>
          <w:sz w:val="16"/>
          <w:szCs w:val="16"/>
        </w:rPr>
        <w:t>порядке, установленном соглашением.</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4.4. Возврат субсидии осуществляется в бюджет Уджейского сельсовета.</w:t>
      </w:r>
    </w:p>
    <w:p w:rsidR="002B148B" w:rsidRPr="002B148B" w:rsidRDefault="002B148B" w:rsidP="002B148B">
      <w:pPr>
        <w:autoSpaceDE w:val="0"/>
        <w:autoSpaceDN w:val="0"/>
        <w:adjustRightInd w:val="0"/>
        <w:spacing w:after="0"/>
        <w:ind w:firstLine="709"/>
        <w:jc w:val="both"/>
        <w:rPr>
          <w:rFonts w:ascii="Times New Roman" w:hAnsi="Times New Roman"/>
          <w:sz w:val="16"/>
          <w:szCs w:val="16"/>
        </w:rPr>
      </w:pPr>
      <w:r w:rsidRPr="002B148B">
        <w:rPr>
          <w:rFonts w:ascii="Times New Roman" w:hAnsi="Times New Roman"/>
          <w:sz w:val="16"/>
          <w:szCs w:val="16"/>
        </w:rPr>
        <w:t>4.5.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2B148B" w:rsidRDefault="002B148B" w:rsidP="002B148B">
      <w:pPr>
        <w:rPr>
          <w:rFonts w:ascii="Times New Roman" w:hAnsi="Times New Roman"/>
          <w:sz w:val="16"/>
          <w:szCs w:val="16"/>
        </w:rPr>
      </w:pPr>
    </w:p>
    <w:p w:rsidR="002B148B" w:rsidRPr="002B148B" w:rsidRDefault="002B148B" w:rsidP="002B148B">
      <w:pPr>
        <w:rPr>
          <w:rFonts w:ascii="Times New Roman" w:hAnsi="Times New Roman"/>
          <w:sz w:val="16"/>
          <w:szCs w:val="16"/>
        </w:rPr>
      </w:pPr>
    </w:p>
    <w:p w:rsidR="00011F93" w:rsidRPr="002B148B" w:rsidRDefault="00011F93" w:rsidP="00DE493D">
      <w:pPr>
        <w:spacing w:after="0" w:line="240" w:lineRule="auto"/>
        <w:jc w:val="both"/>
        <w:rPr>
          <w:rFonts w:ascii="Times New Roman" w:hAnsi="Times New Roman"/>
          <w:sz w:val="16"/>
          <w:szCs w:val="16"/>
        </w:rPr>
      </w:pPr>
      <w:r w:rsidRPr="002B148B">
        <w:rPr>
          <w:rFonts w:ascii="Times New Roman" w:hAnsi="Times New Roman"/>
          <w:sz w:val="16"/>
          <w:szCs w:val="16"/>
        </w:rPr>
        <w:t>___________________________________________________</w:t>
      </w:r>
    </w:p>
    <w:p w:rsidR="00DE493D" w:rsidRPr="002B148B" w:rsidRDefault="00DE493D" w:rsidP="00DE493D">
      <w:pPr>
        <w:spacing w:after="0" w:line="240" w:lineRule="auto"/>
        <w:jc w:val="both"/>
        <w:rPr>
          <w:rFonts w:ascii="Times New Roman" w:hAnsi="Times New Roman"/>
          <w:sz w:val="16"/>
          <w:szCs w:val="16"/>
        </w:rPr>
      </w:pPr>
      <w:r w:rsidRPr="002B148B">
        <w:rPr>
          <w:rFonts w:ascii="Times New Roman" w:hAnsi="Times New Roman"/>
          <w:sz w:val="16"/>
          <w:szCs w:val="16"/>
        </w:rPr>
        <w:t>Выпуск номера подготовила: администрация Уджейского сельсовета.</w:t>
      </w:r>
    </w:p>
    <w:p w:rsidR="00DE493D" w:rsidRPr="002B148B" w:rsidRDefault="00DE493D" w:rsidP="00DE493D">
      <w:pPr>
        <w:spacing w:after="0" w:line="240" w:lineRule="auto"/>
        <w:jc w:val="both"/>
        <w:rPr>
          <w:rFonts w:ascii="Times New Roman" w:hAnsi="Times New Roman"/>
          <w:sz w:val="16"/>
          <w:szCs w:val="16"/>
        </w:rPr>
      </w:pPr>
      <w:r w:rsidRPr="002B148B">
        <w:rPr>
          <w:rFonts w:ascii="Times New Roman" w:hAnsi="Times New Roman"/>
          <w:sz w:val="16"/>
          <w:szCs w:val="16"/>
        </w:rPr>
        <w:t>Тираж: 50 экземпляров.</w:t>
      </w:r>
    </w:p>
    <w:p w:rsidR="00DE493D" w:rsidRPr="002B148B" w:rsidRDefault="00DE493D" w:rsidP="00DE493D">
      <w:pPr>
        <w:spacing w:after="0" w:line="240" w:lineRule="auto"/>
        <w:jc w:val="both"/>
        <w:rPr>
          <w:rFonts w:ascii="Times New Roman" w:hAnsi="Times New Roman"/>
          <w:sz w:val="16"/>
          <w:szCs w:val="16"/>
        </w:rPr>
      </w:pPr>
      <w:r w:rsidRPr="002B148B">
        <w:rPr>
          <w:rFonts w:ascii="Times New Roman" w:hAnsi="Times New Roman"/>
          <w:sz w:val="16"/>
          <w:szCs w:val="16"/>
        </w:rPr>
        <w:t>Наш адрес: село Уджей улица Советская 31.</w:t>
      </w:r>
    </w:p>
    <w:sectPr w:rsidR="00DE493D" w:rsidRPr="002B148B" w:rsidSect="00B10C10">
      <w:headerReference w:type="even" r:id="rId16"/>
      <w:headerReference w:type="default" r:id="rId17"/>
      <w:footerReference w:type="even" r:id="rId18"/>
      <w:pgSz w:w="11907" w:h="16840" w:code="9"/>
      <w:pgMar w:top="851" w:right="850" w:bottom="425" w:left="993"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3B" w:rsidRDefault="00A3523B" w:rsidP="00C923D2">
      <w:pPr>
        <w:spacing w:after="0" w:line="240" w:lineRule="auto"/>
      </w:pPr>
      <w:r>
        <w:separator/>
      </w:r>
    </w:p>
  </w:endnote>
  <w:endnote w:type="continuationSeparator" w:id="0">
    <w:p w:rsidR="00A3523B" w:rsidRDefault="00A3523B"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10" w:rsidRDefault="00B10C10"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10C10" w:rsidRDefault="00B10C10" w:rsidP="000F34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3B" w:rsidRDefault="00A3523B" w:rsidP="00C923D2">
      <w:pPr>
        <w:spacing w:after="0" w:line="240" w:lineRule="auto"/>
      </w:pPr>
      <w:r>
        <w:separator/>
      </w:r>
    </w:p>
  </w:footnote>
  <w:footnote w:type="continuationSeparator" w:id="0">
    <w:p w:rsidR="00A3523B" w:rsidRDefault="00A3523B"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10" w:rsidRDefault="00B10C10"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0C10" w:rsidRDefault="00B10C1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10" w:rsidRDefault="00B10C10"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10206">
      <w:rPr>
        <w:rStyle w:val="a8"/>
        <w:noProof/>
      </w:rPr>
      <w:t>7</w:t>
    </w:r>
    <w:r>
      <w:rPr>
        <w:rStyle w:val="a8"/>
      </w:rPr>
      <w:fldChar w:fldCharType="end"/>
    </w:r>
  </w:p>
  <w:p w:rsidR="00B10C10" w:rsidRDefault="00B10C10" w:rsidP="0089494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B8052C"/>
    <w:multiLevelType w:val="hybridMultilevel"/>
    <w:tmpl w:val="FEBAD604"/>
    <w:lvl w:ilvl="0" w:tplc="78D63FB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503C04"/>
    <w:multiLevelType w:val="hybridMultilevel"/>
    <w:tmpl w:val="E842AC9A"/>
    <w:lvl w:ilvl="0" w:tplc="1CA8D120">
      <w:start w:val="2"/>
      <w:numFmt w:val="decimal"/>
      <w:lvlText w:val="%1."/>
      <w:lvlJc w:val="left"/>
      <w:pPr>
        <w:ind w:left="720" w:hanging="360"/>
      </w:pPr>
      <w:rPr>
        <w:rFonts w:hint="default"/>
        <w:sz w:val="1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B6FAF"/>
    <w:multiLevelType w:val="hybridMultilevel"/>
    <w:tmpl w:val="88AEF6BA"/>
    <w:lvl w:ilvl="0" w:tplc="4E3A740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CC63517"/>
    <w:multiLevelType w:val="hybridMultilevel"/>
    <w:tmpl w:val="E9C4CCB6"/>
    <w:lvl w:ilvl="0" w:tplc="E6F605E8">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0B7C5D"/>
    <w:multiLevelType w:val="multilevel"/>
    <w:tmpl w:val="18304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5E811BA"/>
    <w:multiLevelType w:val="multilevel"/>
    <w:tmpl w:val="5CA6BB2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5"/>
  </w:num>
  <w:num w:numId="5">
    <w:abstractNumId w:val="19"/>
  </w:num>
  <w:num w:numId="6">
    <w:abstractNumId w:val="8"/>
  </w:num>
  <w:num w:numId="7">
    <w:abstractNumId w:val="17"/>
  </w:num>
  <w:num w:numId="8">
    <w:abstractNumId w:val="10"/>
  </w:num>
  <w:num w:numId="9">
    <w:abstractNumId w:val="1"/>
  </w:num>
  <w:num w:numId="10">
    <w:abstractNumId w:val="16"/>
  </w:num>
  <w:num w:numId="11">
    <w:abstractNumId w:val="15"/>
  </w:num>
  <w:num w:numId="12">
    <w:abstractNumId w:val="14"/>
  </w:num>
  <w:num w:numId="13">
    <w:abstractNumId w:val="9"/>
  </w:num>
  <w:num w:numId="14">
    <w:abstractNumId w:val="2"/>
  </w:num>
  <w:num w:numId="15">
    <w:abstractNumId w:val="18"/>
  </w:num>
  <w:num w:numId="16">
    <w:abstractNumId w:val="4"/>
  </w:num>
  <w:num w:numId="17">
    <w:abstractNumId w:val="6"/>
  </w:num>
  <w:num w:numId="18">
    <w:abstractNumId w:val="0"/>
  </w:num>
  <w:num w:numId="19">
    <w:abstractNumId w:val="7"/>
  </w:num>
  <w:num w:numId="20">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37B94"/>
    <w:rsid w:val="00046E6F"/>
    <w:rsid w:val="00087AEF"/>
    <w:rsid w:val="00095EBA"/>
    <w:rsid w:val="000A0AEB"/>
    <w:rsid w:val="000D07A7"/>
    <w:rsid w:val="000E42FE"/>
    <w:rsid w:val="000F3464"/>
    <w:rsid w:val="000F511B"/>
    <w:rsid w:val="00107334"/>
    <w:rsid w:val="00111C30"/>
    <w:rsid w:val="001153E7"/>
    <w:rsid w:val="00126467"/>
    <w:rsid w:val="00127885"/>
    <w:rsid w:val="00127E6C"/>
    <w:rsid w:val="00137502"/>
    <w:rsid w:val="00147A1D"/>
    <w:rsid w:val="001B26B5"/>
    <w:rsid w:val="001F7A88"/>
    <w:rsid w:val="00223387"/>
    <w:rsid w:val="002417A4"/>
    <w:rsid w:val="002478C0"/>
    <w:rsid w:val="00254A81"/>
    <w:rsid w:val="00273B4C"/>
    <w:rsid w:val="002B148B"/>
    <w:rsid w:val="002B2EDE"/>
    <w:rsid w:val="002C0590"/>
    <w:rsid w:val="002C4797"/>
    <w:rsid w:val="002D2644"/>
    <w:rsid w:val="002E3DFC"/>
    <w:rsid w:val="002E7448"/>
    <w:rsid w:val="00326E31"/>
    <w:rsid w:val="003273A8"/>
    <w:rsid w:val="0033355F"/>
    <w:rsid w:val="00345BF4"/>
    <w:rsid w:val="0035262A"/>
    <w:rsid w:val="00360711"/>
    <w:rsid w:val="00367368"/>
    <w:rsid w:val="00377E2F"/>
    <w:rsid w:val="0038403B"/>
    <w:rsid w:val="003A505E"/>
    <w:rsid w:val="003A51A8"/>
    <w:rsid w:val="003A7C3C"/>
    <w:rsid w:val="003B2152"/>
    <w:rsid w:val="003B280E"/>
    <w:rsid w:val="003B3C9F"/>
    <w:rsid w:val="003B5A43"/>
    <w:rsid w:val="003C64AB"/>
    <w:rsid w:val="003D54FB"/>
    <w:rsid w:val="004506AF"/>
    <w:rsid w:val="00456082"/>
    <w:rsid w:val="00477E2C"/>
    <w:rsid w:val="00486092"/>
    <w:rsid w:val="004A3576"/>
    <w:rsid w:val="004B7E60"/>
    <w:rsid w:val="004C7A44"/>
    <w:rsid w:val="004F6C54"/>
    <w:rsid w:val="00510206"/>
    <w:rsid w:val="005166B4"/>
    <w:rsid w:val="0056022F"/>
    <w:rsid w:val="00582777"/>
    <w:rsid w:val="005B31A6"/>
    <w:rsid w:val="005B353B"/>
    <w:rsid w:val="005C0051"/>
    <w:rsid w:val="005C14DA"/>
    <w:rsid w:val="005C1ABB"/>
    <w:rsid w:val="005D5913"/>
    <w:rsid w:val="005E2ABD"/>
    <w:rsid w:val="005E5FDA"/>
    <w:rsid w:val="005E7C91"/>
    <w:rsid w:val="00607EAE"/>
    <w:rsid w:val="0065000A"/>
    <w:rsid w:val="006616DB"/>
    <w:rsid w:val="00670385"/>
    <w:rsid w:val="00683140"/>
    <w:rsid w:val="006A6105"/>
    <w:rsid w:val="006B6BA5"/>
    <w:rsid w:val="006E4205"/>
    <w:rsid w:val="00733F6B"/>
    <w:rsid w:val="00750BF1"/>
    <w:rsid w:val="00760025"/>
    <w:rsid w:val="00761807"/>
    <w:rsid w:val="007618C8"/>
    <w:rsid w:val="00794CA7"/>
    <w:rsid w:val="007A103E"/>
    <w:rsid w:val="007A7A3B"/>
    <w:rsid w:val="007C1DCE"/>
    <w:rsid w:val="007F136F"/>
    <w:rsid w:val="00830381"/>
    <w:rsid w:val="008470E9"/>
    <w:rsid w:val="00854930"/>
    <w:rsid w:val="00871351"/>
    <w:rsid w:val="00877549"/>
    <w:rsid w:val="00885557"/>
    <w:rsid w:val="00894944"/>
    <w:rsid w:val="008A5B00"/>
    <w:rsid w:val="008B3438"/>
    <w:rsid w:val="008E5C63"/>
    <w:rsid w:val="00920710"/>
    <w:rsid w:val="00941355"/>
    <w:rsid w:val="0094451A"/>
    <w:rsid w:val="009466A8"/>
    <w:rsid w:val="00947F9D"/>
    <w:rsid w:val="0096702F"/>
    <w:rsid w:val="009903DC"/>
    <w:rsid w:val="009A2FAE"/>
    <w:rsid w:val="009E2A7C"/>
    <w:rsid w:val="009F0DDD"/>
    <w:rsid w:val="00A3523B"/>
    <w:rsid w:val="00A44099"/>
    <w:rsid w:val="00A46F61"/>
    <w:rsid w:val="00A62050"/>
    <w:rsid w:val="00A937F4"/>
    <w:rsid w:val="00AB0C79"/>
    <w:rsid w:val="00AC61BD"/>
    <w:rsid w:val="00AC6E67"/>
    <w:rsid w:val="00AE32FB"/>
    <w:rsid w:val="00B10C10"/>
    <w:rsid w:val="00B76220"/>
    <w:rsid w:val="00B85BD2"/>
    <w:rsid w:val="00B9412A"/>
    <w:rsid w:val="00B97D47"/>
    <w:rsid w:val="00BA3202"/>
    <w:rsid w:val="00BF6578"/>
    <w:rsid w:val="00C03FD0"/>
    <w:rsid w:val="00C35961"/>
    <w:rsid w:val="00C3678A"/>
    <w:rsid w:val="00C36AB2"/>
    <w:rsid w:val="00C57A04"/>
    <w:rsid w:val="00C60A4E"/>
    <w:rsid w:val="00C822E5"/>
    <w:rsid w:val="00C87FB6"/>
    <w:rsid w:val="00C923D2"/>
    <w:rsid w:val="00CA36F1"/>
    <w:rsid w:val="00CE0165"/>
    <w:rsid w:val="00CF02D1"/>
    <w:rsid w:val="00CF102E"/>
    <w:rsid w:val="00D008AF"/>
    <w:rsid w:val="00D03766"/>
    <w:rsid w:val="00D17CC2"/>
    <w:rsid w:val="00D203FA"/>
    <w:rsid w:val="00D32CCA"/>
    <w:rsid w:val="00D40AE3"/>
    <w:rsid w:val="00D54482"/>
    <w:rsid w:val="00D558B9"/>
    <w:rsid w:val="00D64C6C"/>
    <w:rsid w:val="00D874A9"/>
    <w:rsid w:val="00DA36C1"/>
    <w:rsid w:val="00DB32C3"/>
    <w:rsid w:val="00DB6680"/>
    <w:rsid w:val="00DD42F3"/>
    <w:rsid w:val="00DD71EB"/>
    <w:rsid w:val="00DE493D"/>
    <w:rsid w:val="00DF144D"/>
    <w:rsid w:val="00E22468"/>
    <w:rsid w:val="00EC0074"/>
    <w:rsid w:val="00EC6936"/>
    <w:rsid w:val="00ED4754"/>
    <w:rsid w:val="00F21483"/>
    <w:rsid w:val="00F32145"/>
    <w:rsid w:val="00F33502"/>
    <w:rsid w:val="00F33A44"/>
    <w:rsid w:val="00F41901"/>
    <w:rsid w:val="00F45977"/>
    <w:rsid w:val="00F47C6C"/>
    <w:rsid w:val="00F510A4"/>
    <w:rsid w:val="00F623E1"/>
    <w:rsid w:val="00F71AE4"/>
    <w:rsid w:val="00F8658F"/>
    <w:rsid w:val="00FA0632"/>
    <w:rsid w:val="00FA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uiPriority w:val="99"/>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C923D2"/>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semiHidden/>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923D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0">
    <w:name w:val="Body Text Indent 3"/>
    <w:basedOn w:val="a"/>
    <w:link w:val="31"/>
    <w:uiPriority w:val="99"/>
    <w:rsid w:val="00C923D2"/>
    <w:pPr>
      <w:spacing w:after="120" w:line="240" w:lineRule="auto"/>
      <w:ind w:left="283"/>
    </w:pPr>
    <w:rPr>
      <w:rFonts w:ascii="Times New Roman" w:hAnsi="Times New Roman"/>
      <w:sz w:val="16"/>
      <w:szCs w:val="16"/>
    </w:rPr>
  </w:style>
  <w:style w:type="character" w:customStyle="1" w:styleId="31">
    <w:name w:val="Основной текст с отступом 3 Знак"/>
    <w:basedOn w:val="a0"/>
    <w:link w:val="30"/>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2">
    <w:name w:val="Основной текст (3)_"/>
    <w:basedOn w:val="a0"/>
    <w:link w:val="33"/>
    <w:rsid w:val="00EC0074"/>
    <w:rPr>
      <w:rFonts w:ascii="Times New Roman" w:eastAsia="Times New Roman" w:hAnsi="Times New Roman" w:cs="Times New Roman"/>
      <w:i/>
      <w:iCs/>
      <w:sz w:val="28"/>
      <w:szCs w:val="28"/>
      <w:shd w:val="clear" w:color="auto" w:fill="FFFFFF"/>
    </w:rPr>
  </w:style>
  <w:style w:type="paragraph" w:customStyle="1" w:styleId="33">
    <w:name w:val="Основной текст (3)"/>
    <w:basedOn w:val="a"/>
    <w:link w:val="32"/>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4">
    <w:name w:val="Основной текст (3) + Не курсив"/>
    <w:basedOn w:val="32"/>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5">
    <w:name w:val="Body Text 3"/>
    <w:basedOn w:val="a"/>
    <w:link w:val="36"/>
    <w:rsid w:val="00CA36F1"/>
    <w:pPr>
      <w:spacing w:after="120" w:line="240" w:lineRule="auto"/>
    </w:pPr>
    <w:rPr>
      <w:rFonts w:ascii="Times New Roman" w:hAnsi="Times New Roman"/>
      <w:sz w:val="16"/>
      <w:szCs w:val="16"/>
    </w:rPr>
  </w:style>
  <w:style w:type="character" w:customStyle="1" w:styleId="36">
    <w:name w:val="Основной текст 3 Знак"/>
    <w:basedOn w:val="a0"/>
    <w:link w:val="35"/>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uiPriority w:val="99"/>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uiPriority w:val="20"/>
    <w:qFormat/>
    <w:rsid w:val="002B1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97633/990e2e689b50a91dcb523bf4c6cdbd6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70211164/53f89421bbdaf741eb2d1ecc4ddb4c3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97633/" TargetMode="External"/><Relationship Id="rId5" Type="http://schemas.openxmlformats.org/officeDocument/2006/relationships/settings" Target="settings.xml"/><Relationship Id="rId15" Type="http://schemas.openxmlformats.org/officeDocument/2006/relationships/hyperlink" Target="consultantplus://offline/ref=ACF150C546F6859F2FA72ED70D458C628ABE7E54535FB31AD0BCC27D26591A88CAF2802BD81789845FF82By5RAC" TargetMode="External"/><Relationship Id="rId10" Type="http://schemas.openxmlformats.org/officeDocument/2006/relationships/hyperlink" Target="https://base.garant.ru/197633/990e2e689b50a91dcb523bf4c6cdbd6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se.garant.ru/70211164/53f89421bbdaf741eb2d1ecc4ddb4c33/" TargetMode="External"/><Relationship Id="rId14" Type="http://schemas.openxmlformats.org/officeDocument/2006/relationships/hyperlink" Target="https://base.garant.ru/1976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6CA5-3A50-449B-8F8E-A212DC61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15</Pages>
  <Words>11228</Words>
  <Characters>64001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108</cp:revision>
  <cp:lastPrinted>2023-07-03T04:14:00Z</cp:lastPrinted>
  <dcterms:created xsi:type="dcterms:W3CDTF">2021-03-16T05:41:00Z</dcterms:created>
  <dcterms:modified xsi:type="dcterms:W3CDTF">2023-07-04T05:07:00Z</dcterms:modified>
</cp:coreProperties>
</file>